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4ED8D" w14:textId="0426E7DD" w:rsidR="00796AC0" w:rsidRDefault="00BF1EB5" w:rsidP="00BF1EB5">
      <w:pPr>
        <w:pStyle w:val="NormalWeb"/>
        <w:shd w:val="clear" w:color="auto" w:fill="FFFFFF"/>
        <w:spacing w:before="0" w:beforeAutospacing="0" w:after="0" w:afterAutospacing="0" w:line="360" w:lineRule="auto"/>
        <w:ind w:firstLine="720"/>
        <w:jc w:val="center"/>
        <w:rPr>
          <w:b/>
          <w:sz w:val="28"/>
          <w:szCs w:val="28"/>
        </w:rPr>
      </w:pPr>
      <w:r w:rsidRPr="00F51386">
        <w:rPr>
          <w:b/>
          <w:sz w:val="28"/>
          <w:szCs w:val="28"/>
        </w:rPr>
        <w:t>CƠ CHẾ PHỐI HỢP GIỮA CÁC CƠ QUAN QUẢN LÝ NHÀ NƯỚC, CÁC CƠ QUAN CHỨC NĂNG VÀ CƠ QUAN BÁO CHÍ TRONG THỰC HIỆN T</w:t>
      </w:r>
      <w:r>
        <w:rPr>
          <w:b/>
          <w:sz w:val="28"/>
          <w:szCs w:val="28"/>
        </w:rPr>
        <w:t>R</w:t>
      </w:r>
      <w:r w:rsidRPr="00F51386">
        <w:rPr>
          <w:b/>
          <w:sz w:val="28"/>
          <w:szCs w:val="28"/>
        </w:rPr>
        <w:t>UYỀN THÔNG CHÍNH SÁCH - THỰC TIỄN TẠI THÀNH PHỐ HÀ NỘI</w:t>
      </w:r>
    </w:p>
    <w:p w14:paraId="2FFA2765" w14:textId="5A00530D" w:rsidR="0004425E" w:rsidRPr="003A12BF" w:rsidRDefault="00C5757E" w:rsidP="00BF1EB5">
      <w:pPr>
        <w:pStyle w:val="NormalWeb"/>
        <w:shd w:val="clear" w:color="auto" w:fill="FFFFFF"/>
        <w:spacing w:before="0" w:beforeAutospacing="0" w:after="0" w:afterAutospacing="0" w:line="360" w:lineRule="auto"/>
        <w:ind w:firstLine="720"/>
        <w:jc w:val="right"/>
        <w:rPr>
          <w:i/>
          <w:sz w:val="28"/>
          <w:szCs w:val="28"/>
        </w:rPr>
      </w:pPr>
      <w:r>
        <w:rPr>
          <w:i/>
          <w:sz w:val="28"/>
          <w:szCs w:val="28"/>
        </w:rPr>
        <w:t xml:space="preserve">Ông </w:t>
      </w:r>
      <w:bookmarkStart w:id="0" w:name="_GoBack"/>
      <w:bookmarkEnd w:id="0"/>
      <w:r w:rsidR="0004425E" w:rsidRPr="003A12BF">
        <w:rPr>
          <w:i/>
          <w:sz w:val="28"/>
          <w:szCs w:val="28"/>
        </w:rPr>
        <w:t>Nguyễn Minh Đức</w:t>
      </w:r>
      <w:r w:rsidR="00BF1EB5" w:rsidRPr="003A12BF">
        <w:rPr>
          <w:i/>
          <w:sz w:val="28"/>
          <w:szCs w:val="28"/>
        </w:rPr>
        <w:t>-</w:t>
      </w:r>
    </w:p>
    <w:p w14:paraId="0CE7B51A" w14:textId="70E3666E" w:rsidR="0004425E" w:rsidRPr="001A73DB" w:rsidRDefault="0004425E" w:rsidP="00BF1EB5">
      <w:pPr>
        <w:pStyle w:val="NormalWeb"/>
        <w:shd w:val="clear" w:color="auto" w:fill="FFFFFF"/>
        <w:spacing w:before="0" w:beforeAutospacing="0" w:after="0" w:afterAutospacing="0" w:line="360" w:lineRule="auto"/>
        <w:ind w:firstLine="720"/>
        <w:jc w:val="right"/>
        <w:rPr>
          <w:b/>
          <w:i/>
          <w:sz w:val="28"/>
          <w:szCs w:val="28"/>
        </w:rPr>
      </w:pPr>
      <w:r w:rsidRPr="003A12BF">
        <w:rPr>
          <w:i/>
          <w:sz w:val="28"/>
          <w:szCs w:val="28"/>
        </w:rPr>
        <w:t>Tổng Biên tập Báo Hànộimới</w:t>
      </w:r>
    </w:p>
    <w:p w14:paraId="499E47C0" w14:textId="77777777" w:rsidR="00BF1EB5" w:rsidRDefault="00BF1EB5" w:rsidP="00BF1EB5">
      <w:pPr>
        <w:spacing w:after="0" w:line="360" w:lineRule="auto"/>
        <w:ind w:firstLine="720"/>
        <w:jc w:val="both"/>
        <w:rPr>
          <w:rFonts w:ascii="Times New Roman" w:hAnsi="Times New Roman" w:cs="Times New Roman"/>
          <w:sz w:val="28"/>
          <w:szCs w:val="28"/>
        </w:rPr>
      </w:pPr>
    </w:p>
    <w:p w14:paraId="1D826A5C" w14:textId="61F651B4" w:rsidR="000B4586" w:rsidRPr="001A73DB" w:rsidRDefault="000B4586" w:rsidP="00BF1EB5">
      <w:pPr>
        <w:spacing w:after="0" w:line="360" w:lineRule="auto"/>
        <w:ind w:firstLine="720"/>
        <w:jc w:val="both"/>
        <w:rPr>
          <w:rFonts w:ascii="Times New Roman" w:hAnsi="Times New Roman" w:cs="Times New Roman"/>
          <w:sz w:val="28"/>
          <w:szCs w:val="28"/>
        </w:rPr>
      </w:pPr>
      <w:r w:rsidRPr="001A73DB">
        <w:rPr>
          <w:rFonts w:ascii="Times New Roman" w:hAnsi="Times New Roman" w:cs="Times New Roman"/>
          <w:sz w:val="28"/>
          <w:szCs w:val="28"/>
        </w:rPr>
        <w:t>Ngày 21/3/2023, Thủ tướng Chính phủ đã ban hành Chỉ thị số 07/CT-TTg về việc tăng cường công tác truyền thông chính sách. Trước đó, Thủ tướng Chính phủ cũng đã phê duyệt Đề án "Tổ chức truyền thông chính sách có tác động lớn đến xã hội trong quá trình xây dựng văn bản quy phạm pháp luật giai đoạn 2022 - 2027"</w:t>
      </w:r>
      <w:r w:rsidR="009B7F51" w:rsidRPr="001A73DB">
        <w:rPr>
          <w:rFonts w:ascii="Times New Roman" w:hAnsi="Times New Roman" w:cs="Times New Roman"/>
          <w:sz w:val="28"/>
          <w:szCs w:val="28"/>
        </w:rPr>
        <w:t>. Thời gian gần đây, Chính phủ, Th</w:t>
      </w:r>
      <w:r w:rsidRPr="001A73DB">
        <w:rPr>
          <w:rFonts w:ascii="Times New Roman" w:hAnsi="Times New Roman" w:cs="Times New Roman"/>
          <w:sz w:val="28"/>
          <w:szCs w:val="28"/>
        </w:rPr>
        <w:t>ủ tướng Chính phủ, Bộ Tư pháp, Bộ Thông tin và Truyền thông</w:t>
      </w:r>
      <w:r w:rsidR="009B7F51" w:rsidRPr="001A73DB">
        <w:rPr>
          <w:rFonts w:ascii="Times New Roman" w:hAnsi="Times New Roman" w:cs="Times New Roman"/>
          <w:sz w:val="28"/>
          <w:szCs w:val="28"/>
        </w:rPr>
        <w:t>...</w:t>
      </w:r>
      <w:r w:rsidRPr="001A73DB">
        <w:rPr>
          <w:rFonts w:ascii="Times New Roman" w:hAnsi="Times New Roman" w:cs="Times New Roman"/>
          <w:sz w:val="28"/>
          <w:szCs w:val="28"/>
        </w:rPr>
        <w:t xml:space="preserve"> </w:t>
      </w:r>
      <w:r w:rsidR="000A7630" w:rsidRPr="001A73DB">
        <w:rPr>
          <w:rFonts w:ascii="Times New Roman" w:hAnsi="Times New Roman" w:cs="Times New Roman"/>
          <w:sz w:val="28"/>
          <w:szCs w:val="28"/>
        </w:rPr>
        <w:t xml:space="preserve">cũng </w:t>
      </w:r>
      <w:r w:rsidRPr="001A73DB">
        <w:rPr>
          <w:rFonts w:ascii="Times New Roman" w:hAnsi="Times New Roman" w:cs="Times New Roman"/>
          <w:sz w:val="28"/>
          <w:szCs w:val="28"/>
        </w:rPr>
        <w:t xml:space="preserve">đã tổ chức nhiều hội thảo, hội nghị, toạ đàm nhằm </w:t>
      </w:r>
      <w:r w:rsidR="009B7F51" w:rsidRPr="001A73DB">
        <w:rPr>
          <w:rFonts w:ascii="Times New Roman" w:hAnsi="Times New Roman" w:cs="Times New Roman"/>
          <w:sz w:val="28"/>
          <w:szCs w:val="28"/>
        </w:rPr>
        <w:t xml:space="preserve">đánh giá tình hình thực tiễn, </w:t>
      </w:r>
      <w:r w:rsidRPr="001A73DB">
        <w:rPr>
          <w:rFonts w:ascii="Times New Roman" w:hAnsi="Times New Roman" w:cs="Times New Roman"/>
          <w:sz w:val="28"/>
          <w:szCs w:val="28"/>
        </w:rPr>
        <w:t xml:space="preserve">bàn giải pháp nâng cao chất lượng, hiệu quả truyền thông chính sách. </w:t>
      </w:r>
      <w:r w:rsidR="00D2142A" w:rsidRPr="001A73DB">
        <w:rPr>
          <w:rFonts w:ascii="Times New Roman" w:hAnsi="Times New Roman" w:cs="Times New Roman"/>
          <w:sz w:val="28"/>
          <w:szCs w:val="28"/>
        </w:rPr>
        <w:t>Điều này</w:t>
      </w:r>
      <w:r w:rsidRPr="001A73DB">
        <w:rPr>
          <w:rFonts w:ascii="Times New Roman" w:hAnsi="Times New Roman" w:cs="Times New Roman"/>
          <w:sz w:val="28"/>
          <w:szCs w:val="28"/>
        </w:rPr>
        <w:t xml:space="preserve"> </w:t>
      </w:r>
      <w:r w:rsidR="00D2142A" w:rsidRPr="001A73DB">
        <w:rPr>
          <w:rFonts w:ascii="Times New Roman" w:hAnsi="Times New Roman" w:cs="Times New Roman"/>
          <w:sz w:val="28"/>
          <w:szCs w:val="28"/>
        </w:rPr>
        <w:t>càng khẳng định</w:t>
      </w:r>
      <w:r w:rsidRPr="001A73DB">
        <w:rPr>
          <w:rFonts w:ascii="Times New Roman" w:hAnsi="Times New Roman" w:cs="Times New Roman"/>
          <w:sz w:val="28"/>
          <w:szCs w:val="28"/>
        </w:rPr>
        <w:t>, truyền thông chính sách đang ngày càng được quan tâm và có vai trò rất quan trọng trong đời sống xã hội.</w:t>
      </w:r>
    </w:p>
    <w:p w14:paraId="2D74DF8A" w14:textId="1EE8C88C" w:rsidR="000578F7" w:rsidRPr="001A73DB" w:rsidRDefault="000578F7" w:rsidP="00BF1EB5">
      <w:pPr>
        <w:spacing w:after="0" w:line="360" w:lineRule="auto"/>
        <w:ind w:firstLine="720"/>
        <w:jc w:val="both"/>
        <w:rPr>
          <w:rFonts w:ascii="Times New Roman" w:hAnsi="Times New Roman" w:cs="Times New Roman"/>
          <w:sz w:val="28"/>
          <w:szCs w:val="28"/>
        </w:rPr>
      </w:pPr>
      <w:r w:rsidRPr="001A73DB">
        <w:rPr>
          <w:rFonts w:ascii="Times New Roman" w:hAnsi="Times New Roman" w:cs="Times New Roman"/>
          <w:sz w:val="28"/>
          <w:szCs w:val="28"/>
        </w:rPr>
        <w:t xml:space="preserve">Truyền thông chính sách </w:t>
      </w:r>
      <w:r w:rsidR="00A039F7" w:rsidRPr="001A73DB">
        <w:rPr>
          <w:rFonts w:ascii="Times New Roman" w:hAnsi="Times New Roman" w:cs="Times New Roman"/>
          <w:sz w:val="28"/>
          <w:szCs w:val="28"/>
        </w:rPr>
        <w:t xml:space="preserve">có thể coi </w:t>
      </w:r>
      <w:r w:rsidRPr="001A73DB">
        <w:rPr>
          <w:rFonts w:ascii="Times New Roman" w:hAnsi="Times New Roman" w:cs="Times New Roman"/>
          <w:sz w:val="28"/>
          <w:szCs w:val="28"/>
        </w:rPr>
        <w:t xml:space="preserve">là cầu nối giữa cơ quan nhà nước (chủ thể ban hành chính sách) với tổ chức, cá nhân (chủ thể chịu tác động của chính sách) hướng tới sự đồng thuận nhất trí cao, bảo đảm chính sách được ban hành </w:t>
      </w:r>
      <w:r w:rsidR="00A039F7" w:rsidRPr="001A73DB">
        <w:rPr>
          <w:rFonts w:ascii="Times New Roman" w:hAnsi="Times New Roman" w:cs="Times New Roman"/>
          <w:sz w:val="28"/>
          <w:szCs w:val="28"/>
        </w:rPr>
        <w:t xml:space="preserve">là </w:t>
      </w:r>
      <w:r w:rsidRPr="001A73DB">
        <w:rPr>
          <w:rFonts w:ascii="Times New Roman" w:hAnsi="Times New Roman" w:cs="Times New Roman"/>
          <w:sz w:val="28"/>
          <w:szCs w:val="28"/>
        </w:rPr>
        <w:t xml:space="preserve">có tính khả thi, nhanh chóng đi vào đời sống, đem lại hiệu ứng tích cực. </w:t>
      </w:r>
    </w:p>
    <w:p w14:paraId="7A41347B" w14:textId="407FE06D" w:rsidR="00C87403" w:rsidRPr="001A73DB" w:rsidRDefault="00C87403" w:rsidP="00BF1EB5">
      <w:pPr>
        <w:spacing w:after="0" w:line="360" w:lineRule="auto"/>
        <w:ind w:firstLine="720"/>
        <w:jc w:val="both"/>
        <w:rPr>
          <w:rFonts w:ascii="Times New Roman" w:hAnsi="Times New Roman" w:cs="Times New Roman"/>
          <w:sz w:val="28"/>
          <w:szCs w:val="28"/>
        </w:rPr>
      </w:pPr>
      <w:r w:rsidRPr="001A73DB">
        <w:rPr>
          <w:rFonts w:ascii="Times New Roman" w:hAnsi="Times New Roman" w:cs="Times New Roman"/>
          <w:sz w:val="28"/>
          <w:szCs w:val="28"/>
        </w:rPr>
        <w:t>Khái niệm “Truyền thông chính sách” hiện nay được nhận thức rộng rãi và thống nhất là một nhiệm vụ, một chức năng quan trọng của cơ quan hành chính nhà nước các cấp. Báo chí và các loại hình truyền thông khác là kênh thông tin, là phương thức cơ bản, quan trọng để thực hiện việc truyền thông chính sách.</w:t>
      </w:r>
    </w:p>
    <w:p w14:paraId="3308E301" w14:textId="70DDEC95" w:rsidR="003445FC" w:rsidRPr="00FE60A7" w:rsidRDefault="000D3B66" w:rsidP="00BF1EB5">
      <w:pPr>
        <w:spacing w:after="0" w:line="360" w:lineRule="auto"/>
        <w:ind w:firstLine="720"/>
        <w:jc w:val="both"/>
        <w:rPr>
          <w:rFonts w:ascii="Times New Roman" w:hAnsi="Times New Roman" w:cs="Times New Roman"/>
          <w:bCs/>
          <w:sz w:val="28"/>
          <w:szCs w:val="28"/>
        </w:rPr>
      </w:pPr>
      <w:r w:rsidRPr="00FE60A7">
        <w:rPr>
          <w:rFonts w:ascii="Times New Roman" w:hAnsi="Times New Roman" w:cs="Times New Roman"/>
          <w:bCs/>
          <w:sz w:val="28"/>
          <w:szCs w:val="28"/>
        </w:rPr>
        <w:t xml:space="preserve">Truyền thông chính sách </w:t>
      </w:r>
      <w:r w:rsidR="00A039F7" w:rsidRPr="00FE60A7">
        <w:rPr>
          <w:rFonts w:ascii="Times New Roman" w:hAnsi="Times New Roman" w:cs="Times New Roman"/>
          <w:bCs/>
          <w:sz w:val="28"/>
          <w:szCs w:val="28"/>
        </w:rPr>
        <w:t>có thể</w:t>
      </w:r>
      <w:r w:rsidRPr="00FE60A7">
        <w:rPr>
          <w:rFonts w:ascii="Times New Roman" w:hAnsi="Times New Roman" w:cs="Times New Roman"/>
          <w:bCs/>
          <w:sz w:val="28"/>
          <w:szCs w:val="28"/>
        </w:rPr>
        <w:t xml:space="preserve"> </w:t>
      </w:r>
      <w:r w:rsidR="00A039F7" w:rsidRPr="00FE60A7">
        <w:rPr>
          <w:rFonts w:ascii="Times New Roman" w:hAnsi="Times New Roman" w:cs="Times New Roman"/>
          <w:bCs/>
          <w:sz w:val="28"/>
          <w:szCs w:val="28"/>
        </w:rPr>
        <w:t>được thực hiện</w:t>
      </w:r>
      <w:r w:rsidR="00DF03B2" w:rsidRPr="00FE60A7">
        <w:rPr>
          <w:rFonts w:ascii="Times New Roman" w:hAnsi="Times New Roman" w:cs="Times New Roman"/>
          <w:bCs/>
          <w:sz w:val="28"/>
          <w:szCs w:val="28"/>
        </w:rPr>
        <w:t xml:space="preserve"> cả trước, trong và sau khi chính sách</w:t>
      </w:r>
      <w:r w:rsidR="00C87403" w:rsidRPr="00FE60A7">
        <w:rPr>
          <w:rFonts w:ascii="Times New Roman" w:hAnsi="Times New Roman" w:cs="Times New Roman"/>
          <w:bCs/>
          <w:sz w:val="28"/>
          <w:szCs w:val="28"/>
        </w:rPr>
        <w:t xml:space="preserve"> hay văn bản quy phạm pháp luật</w:t>
      </w:r>
      <w:r w:rsidR="00DF03B2" w:rsidRPr="00FE60A7">
        <w:rPr>
          <w:rFonts w:ascii="Times New Roman" w:hAnsi="Times New Roman" w:cs="Times New Roman"/>
          <w:bCs/>
          <w:sz w:val="28"/>
          <w:szCs w:val="28"/>
        </w:rPr>
        <w:t xml:space="preserve"> được ban hành.</w:t>
      </w:r>
      <w:r w:rsidRPr="00FE60A7">
        <w:rPr>
          <w:rFonts w:ascii="Times New Roman" w:hAnsi="Times New Roman" w:cs="Times New Roman"/>
          <w:bCs/>
          <w:sz w:val="28"/>
          <w:szCs w:val="28"/>
        </w:rPr>
        <w:t xml:space="preserve"> </w:t>
      </w:r>
      <w:r w:rsidR="00570B16" w:rsidRPr="00FE60A7">
        <w:rPr>
          <w:rFonts w:ascii="Times New Roman" w:hAnsi="Times New Roman" w:cs="Times New Roman"/>
          <w:bCs/>
          <w:sz w:val="28"/>
          <w:szCs w:val="28"/>
        </w:rPr>
        <w:t>Nhiệm vụ</w:t>
      </w:r>
      <w:r w:rsidRPr="00FE60A7">
        <w:rPr>
          <w:rFonts w:ascii="Times New Roman" w:hAnsi="Times New Roman" w:cs="Times New Roman"/>
          <w:bCs/>
          <w:sz w:val="28"/>
          <w:szCs w:val="28"/>
        </w:rPr>
        <w:t xml:space="preserve"> </w:t>
      </w:r>
      <w:r w:rsidR="00A039F7" w:rsidRPr="00FE60A7">
        <w:rPr>
          <w:rFonts w:ascii="Times New Roman" w:hAnsi="Times New Roman" w:cs="Times New Roman"/>
          <w:bCs/>
          <w:sz w:val="28"/>
          <w:szCs w:val="28"/>
        </w:rPr>
        <w:t>cụ thể là c</w:t>
      </w:r>
      <w:r w:rsidRPr="00FE60A7">
        <w:rPr>
          <w:rFonts w:ascii="Times New Roman" w:hAnsi="Times New Roman" w:cs="Times New Roman"/>
          <w:bCs/>
          <w:sz w:val="28"/>
          <w:szCs w:val="28"/>
        </w:rPr>
        <w:t xml:space="preserve">ung cấp thông tin rộng rãi về nội dung của dự thảo chính sách hoặc chính sách </w:t>
      </w:r>
      <w:r w:rsidRPr="00FE60A7">
        <w:rPr>
          <w:rFonts w:ascii="Times New Roman" w:hAnsi="Times New Roman" w:cs="Times New Roman"/>
          <w:bCs/>
          <w:sz w:val="28"/>
          <w:szCs w:val="28"/>
        </w:rPr>
        <w:lastRenderedPageBreak/>
        <w:t>bằng các hình thức phù hợp, đúng quy định pháp luật đến đối tượng chịu sự tác động và toàn xã hội trên cơ sở tương tác, thông tin</w:t>
      </w:r>
      <w:r w:rsidR="00D74932" w:rsidRPr="00FE60A7">
        <w:rPr>
          <w:rFonts w:ascii="Times New Roman" w:hAnsi="Times New Roman" w:cs="Times New Roman"/>
          <w:bCs/>
          <w:sz w:val="28"/>
          <w:szCs w:val="28"/>
        </w:rPr>
        <w:t xml:space="preserve"> đa chiều; công khai, minh bạch</w:t>
      </w:r>
      <w:r w:rsidR="00DF03B2" w:rsidRPr="00FE60A7">
        <w:rPr>
          <w:rFonts w:ascii="Times New Roman" w:hAnsi="Times New Roman" w:cs="Times New Roman"/>
          <w:bCs/>
          <w:sz w:val="28"/>
          <w:szCs w:val="28"/>
        </w:rPr>
        <w:t>.</w:t>
      </w:r>
      <w:r w:rsidR="00C87403" w:rsidRPr="00FE60A7">
        <w:rPr>
          <w:rFonts w:ascii="Times New Roman" w:hAnsi="Times New Roman" w:cs="Times New Roman"/>
          <w:bCs/>
          <w:sz w:val="28"/>
          <w:szCs w:val="28"/>
        </w:rPr>
        <w:t>..</w:t>
      </w:r>
      <w:r w:rsidR="003445FC" w:rsidRPr="00FE60A7">
        <w:rPr>
          <w:rFonts w:ascii="Times New Roman" w:hAnsi="Times New Roman" w:cs="Times New Roman"/>
          <w:bCs/>
          <w:sz w:val="28"/>
          <w:szCs w:val="28"/>
        </w:rPr>
        <w:t xml:space="preserve"> </w:t>
      </w:r>
    </w:p>
    <w:p w14:paraId="003DF53F" w14:textId="4775F590" w:rsidR="003C3E21" w:rsidRPr="00FE60A7" w:rsidRDefault="003C3E21" w:rsidP="00BF1EB5">
      <w:pPr>
        <w:spacing w:after="0" w:line="360" w:lineRule="auto"/>
        <w:ind w:firstLine="720"/>
        <w:jc w:val="both"/>
        <w:rPr>
          <w:rFonts w:ascii="Times New Roman" w:hAnsi="Times New Roman" w:cs="Times New Roman"/>
          <w:b/>
          <w:i/>
          <w:iCs/>
          <w:sz w:val="28"/>
          <w:szCs w:val="28"/>
        </w:rPr>
      </w:pPr>
      <w:r w:rsidRPr="008B2B98">
        <w:rPr>
          <w:rFonts w:ascii="Times New Roman" w:hAnsi="Times New Roman" w:cs="Times New Roman"/>
          <w:sz w:val="28"/>
          <w:szCs w:val="28"/>
          <w:shd w:val="clear" w:color="auto" w:fill="FFFFFF"/>
        </w:rPr>
        <w:t xml:space="preserve">Theo Thủ tướng Chính phủ Phạm Minh Chính: </w:t>
      </w:r>
      <w:r w:rsidRPr="00FE60A7">
        <w:rPr>
          <w:rFonts w:ascii="Times New Roman" w:hAnsi="Times New Roman" w:cs="Times New Roman"/>
          <w:i/>
          <w:iCs/>
          <w:sz w:val="28"/>
          <w:szCs w:val="28"/>
          <w:shd w:val="clear" w:color="auto" w:fill="FFFFFF"/>
        </w:rPr>
        <w:t>“</w:t>
      </w:r>
      <w:r w:rsidR="00BF1EB5">
        <w:rPr>
          <w:rFonts w:ascii="Times New Roman" w:hAnsi="Times New Roman" w:cs="Times New Roman"/>
          <w:i/>
          <w:iCs/>
          <w:sz w:val="28"/>
          <w:szCs w:val="28"/>
          <w:shd w:val="clear" w:color="auto" w:fill="FFFFFF"/>
        </w:rPr>
        <w:t>L</w:t>
      </w:r>
      <w:r w:rsidRPr="00FE60A7">
        <w:rPr>
          <w:rFonts w:ascii="Times New Roman" w:hAnsi="Times New Roman" w:cs="Times New Roman"/>
          <w:i/>
          <w:iCs/>
          <w:sz w:val="28"/>
          <w:szCs w:val="28"/>
          <w:shd w:val="clear" w:color="auto" w:fill="FFFFFF"/>
        </w:rPr>
        <w:t>àm tốt công tác truyền thông chính sách sẽ mở ra những nguồn lực lớn, tạo nên sức mạnh lớn, hiệu quả cao trong xây dựng, thực hiện các chính sách. Truyền thông chính sách tốt là giải pháp quan trọng để đưa chính sách pháp luật vào cuộc sống và mang hơi thở cuộc sống vào quá trình xây dựng chính sách”.</w:t>
      </w:r>
    </w:p>
    <w:p w14:paraId="531F9733" w14:textId="0E2B38FC" w:rsidR="00771ACB" w:rsidRPr="001A73DB" w:rsidRDefault="00570B16" w:rsidP="00BF1EB5">
      <w:pPr>
        <w:spacing w:after="0" w:line="360" w:lineRule="auto"/>
        <w:ind w:firstLine="720"/>
        <w:jc w:val="both"/>
        <w:rPr>
          <w:rFonts w:ascii="Times New Roman" w:hAnsi="Times New Roman" w:cs="Times New Roman"/>
          <w:sz w:val="28"/>
          <w:szCs w:val="28"/>
        </w:rPr>
      </w:pPr>
      <w:r w:rsidRPr="008B2B98">
        <w:rPr>
          <w:rFonts w:ascii="Times New Roman" w:hAnsi="Times New Roman" w:cs="Times New Roman"/>
          <w:sz w:val="28"/>
          <w:szCs w:val="28"/>
        </w:rPr>
        <w:t>Nhờ sự chỉ đạo của Trung ương,</w:t>
      </w:r>
      <w:r w:rsidR="00BC1E90" w:rsidRPr="008B2B98">
        <w:rPr>
          <w:rFonts w:ascii="Times New Roman" w:hAnsi="Times New Roman" w:cs="Times New Roman"/>
          <w:sz w:val="28"/>
          <w:szCs w:val="28"/>
        </w:rPr>
        <w:t xml:space="preserve"> </w:t>
      </w:r>
      <w:r w:rsidRPr="008B2B98">
        <w:rPr>
          <w:rFonts w:ascii="Times New Roman" w:hAnsi="Times New Roman" w:cs="Times New Roman"/>
          <w:sz w:val="28"/>
          <w:szCs w:val="28"/>
        </w:rPr>
        <w:t xml:space="preserve">thời gian qua, </w:t>
      </w:r>
      <w:r w:rsidR="00BC1E90" w:rsidRPr="008B2B98">
        <w:rPr>
          <w:rFonts w:ascii="Times New Roman" w:hAnsi="Times New Roman" w:cs="Times New Roman"/>
          <w:sz w:val="28"/>
          <w:szCs w:val="28"/>
        </w:rPr>
        <w:t xml:space="preserve">truyền </w:t>
      </w:r>
      <w:r w:rsidR="00BC1E90" w:rsidRPr="001A73DB">
        <w:rPr>
          <w:rFonts w:ascii="Times New Roman" w:hAnsi="Times New Roman" w:cs="Times New Roman"/>
          <w:sz w:val="28"/>
          <w:szCs w:val="28"/>
        </w:rPr>
        <w:t xml:space="preserve">thông chính sách </w:t>
      </w:r>
      <w:r w:rsidRPr="001A73DB">
        <w:rPr>
          <w:rFonts w:ascii="Times New Roman" w:hAnsi="Times New Roman" w:cs="Times New Roman"/>
          <w:sz w:val="28"/>
          <w:szCs w:val="28"/>
        </w:rPr>
        <w:t xml:space="preserve">đã </w:t>
      </w:r>
      <w:r w:rsidR="00BC1E90" w:rsidRPr="001A73DB">
        <w:rPr>
          <w:rFonts w:ascii="Times New Roman" w:hAnsi="Times New Roman" w:cs="Times New Roman"/>
          <w:sz w:val="28"/>
          <w:szCs w:val="28"/>
        </w:rPr>
        <w:t>được quan tâm triển khai tích cực và thường xuyên trong quá trình xây dựng</w:t>
      </w:r>
      <w:r w:rsidR="00771ACB" w:rsidRPr="001A73DB">
        <w:rPr>
          <w:rFonts w:ascii="Times New Roman" w:hAnsi="Times New Roman" w:cs="Times New Roman"/>
          <w:sz w:val="28"/>
          <w:szCs w:val="28"/>
        </w:rPr>
        <w:t>,</w:t>
      </w:r>
      <w:r w:rsidR="00BC1E90" w:rsidRPr="001A73DB">
        <w:rPr>
          <w:rFonts w:ascii="Times New Roman" w:hAnsi="Times New Roman" w:cs="Times New Roman"/>
          <w:sz w:val="28"/>
          <w:szCs w:val="28"/>
        </w:rPr>
        <w:t xml:space="preserve"> thực thi và hoàn thiện chính sách. </w:t>
      </w:r>
      <w:r w:rsidR="00771ACB" w:rsidRPr="001A73DB">
        <w:rPr>
          <w:rFonts w:ascii="Times New Roman" w:hAnsi="Times New Roman" w:cs="Times New Roman"/>
          <w:sz w:val="28"/>
          <w:szCs w:val="28"/>
        </w:rPr>
        <w:t>Thực tế, hầu hết các luật, nghị</w:t>
      </w:r>
      <w:r w:rsidRPr="001A73DB">
        <w:rPr>
          <w:rFonts w:ascii="Times New Roman" w:hAnsi="Times New Roman" w:cs="Times New Roman"/>
          <w:sz w:val="28"/>
          <w:szCs w:val="28"/>
        </w:rPr>
        <w:t xml:space="preserve"> định, thông tư... </w:t>
      </w:r>
      <w:r w:rsidR="00771ACB" w:rsidRPr="001A73DB">
        <w:rPr>
          <w:rFonts w:ascii="Times New Roman" w:hAnsi="Times New Roman" w:cs="Times New Roman"/>
          <w:sz w:val="28"/>
          <w:szCs w:val="28"/>
        </w:rPr>
        <w:t>trong quá trình xây dựng đều đã được tuyên truyền, phổ biến lấy ý kiến nhân dân. Báo chí truyền thông đã trở thành diễn đàn để đông đảo tổ chứ</w:t>
      </w:r>
      <w:r w:rsidR="008B2B98">
        <w:rPr>
          <w:rFonts w:ascii="Times New Roman" w:hAnsi="Times New Roman" w:cs="Times New Roman"/>
          <w:sz w:val="28"/>
          <w:szCs w:val="28"/>
        </w:rPr>
        <w:t xml:space="preserve">c, cá </w:t>
      </w:r>
      <w:r w:rsidR="00771ACB" w:rsidRPr="001A73DB">
        <w:rPr>
          <w:rFonts w:ascii="Times New Roman" w:hAnsi="Times New Roman" w:cs="Times New Roman"/>
          <w:sz w:val="28"/>
          <w:szCs w:val="28"/>
        </w:rPr>
        <w:t>nhân trao đổi, thảo luận, nêu ý kiến phản biện về các chính sách, các văn bản quy phạm pháp luật... Gần đây nhất, Dự thảo Luật Đất đai sửa đổi đã được lấy ý kiến trên cả nước; người dân đã đóng góp hơn 12 triệu lượt ý kiến xây dựng dự án luật quan trọng này. Nhiều nội dung góp ý của người dân đã được cơ quan s</w:t>
      </w:r>
      <w:r w:rsidRPr="001A73DB">
        <w:rPr>
          <w:rFonts w:ascii="Times New Roman" w:hAnsi="Times New Roman" w:cs="Times New Roman"/>
          <w:sz w:val="28"/>
          <w:szCs w:val="28"/>
        </w:rPr>
        <w:t>oạn thảo giải trình, tiếp thu cà</w:t>
      </w:r>
      <w:r w:rsidR="00771ACB" w:rsidRPr="001A73DB">
        <w:rPr>
          <w:rFonts w:ascii="Times New Roman" w:hAnsi="Times New Roman" w:cs="Times New Roman"/>
          <w:sz w:val="28"/>
          <w:szCs w:val="28"/>
        </w:rPr>
        <w:t xml:space="preserve">ng làm cho người dân phấn khởi, củng cố niềm tin và tinh thần đồng thuận. </w:t>
      </w:r>
    </w:p>
    <w:p w14:paraId="2AF9CA4E" w14:textId="4862A13A" w:rsidR="006A0503" w:rsidRPr="001A73DB" w:rsidRDefault="00BC1E90" w:rsidP="00BF1EB5">
      <w:pPr>
        <w:spacing w:after="0" w:line="360" w:lineRule="auto"/>
        <w:ind w:firstLine="720"/>
        <w:jc w:val="both"/>
        <w:rPr>
          <w:rFonts w:ascii="Times New Roman" w:hAnsi="Times New Roman" w:cs="Times New Roman"/>
          <w:sz w:val="28"/>
          <w:szCs w:val="28"/>
        </w:rPr>
      </w:pPr>
      <w:r w:rsidRPr="001A73DB">
        <w:rPr>
          <w:rFonts w:ascii="Times New Roman" w:hAnsi="Times New Roman" w:cs="Times New Roman"/>
          <w:sz w:val="28"/>
          <w:szCs w:val="28"/>
        </w:rPr>
        <w:t>Tuy nhiên</w:t>
      </w:r>
      <w:r w:rsidR="00771ACB" w:rsidRPr="001A73DB">
        <w:rPr>
          <w:rFonts w:ascii="Times New Roman" w:hAnsi="Times New Roman" w:cs="Times New Roman"/>
          <w:sz w:val="28"/>
          <w:szCs w:val="28"/>
        </w:rPr>
        <w:t>, đ</w:t>
      </w:r>
      <w:r w:rsidR="00570B16" w:rsidRPr="001A73DB">
        <w:rPr>
          <w:rFonts w:ascii="Times New Roman" w:hAnsi="Times New Roman" w:cs="Times New Roman"/>
          <w:sz w:val="28"/>
          <w:szCs w:val="28"/>
        </w:rPr>
        <w:t xml:space="preserve">úng như </w:t>
      </w:r>
      <w:r w:rsidR="008B2B98">
        <w:rPr>
          <w:rFonts w:ascii="Times New Roman" w:hAnsi="Times New Roman" w:cs="Times New Roman"/>
          <w:sz w:val="28"/>
          <w:szCs w:val="28"/>
        </w:rPr>
        <w:t>đánh giá</w:t>
      </w:r>
      <w:r w:rsidR="00570B16" w:rsidRPr="001A73DB">
        <w:rPr>
          <w:rFonts w:ascii="Times New Roman" w:hAnsi="Times New Roman" w:cs="Times New Roman"/>
          <w:sz w:val="28"/>
          <w:szCs w:val="28"/>
        </w:rPr>
        <w:t xml:space="preserve"> của </w:t>
      </w:r>
      <w:r w:rsidR="00771ACB" w:rsidRPr="001A73DB">
        <w:rPr>
          <w:rFonts w:ascii="Times New Roman" w:hAnsi="Times New Roman" w:cs="Times New Roman"/>
          <w:sz w:val="28"/>
          <w:szCs w:val="28"/>
        </w:rPr>
        <w:t>Chính phủ,</w:t>
      </w:r>
      <w:r w:rsidRPr="001A73DB">
        <w:rPr>
          <w:rFonts w:ascii="Times New Roman" w:hAnsi="Times New Roman" w:cs="Times New Roman"/>
          <w:sz w:val="28"/>
          <w:szCs w:val="28"/>
        </w:rPr>
        <w:t xml:space="preserve"> công tác truyền thông vẫn chưa thực sự được quan tâm đúng mức. Nhiều bộ, ngành, địa phương chưa có đội ngũ cán bộ làm truyền thông chính sách chuyên trách, chuyên nghiệp; chưa thấy được tầm quan trọng của việc phải bố trí nguồn lực phù hợp (cả nhân lực, điều kiện làm việc và kinh phí) cho công tác truyền thông chính sách.</w:t>
      </w:r>
      <w:r w:rsidR="00842CA8" w:rsidRPr="001A73DB">
        <w:rPr>
          <w:rFonts w:ascii="Times New Roman" w:hAnsi="Times New Roman" w:cs="Times New Roman"/>
          <w:sz w:val="28"/>
          <w:szCs w:val="28"/>
        </w:rPr>
        <w:t xml:space="preserve"> Không ít trường hợp đòi hỏi phải làm truyền thông bài bản ngay từ đầu nhưng lại xảy ra tình trạng </w:t>
      </w:r>
      <w:r w:rsidRPr="001A73DB">
        <w:rPr>
          <w:rFonts w:ascii="Times New Roman" w:hAnsi="Times New Roman" w:cs="Times New Roman"/>
          <w:sz w:val="28"/>
          <w:szCs w:val="28"/>
        </w:rPr>
        <w:t>thiếu kế hoạch, thiếu chủ động, thiếu chuyên nghiệp trong cung cấp thông tin và truyền thông</w:t>
      </w:r>
      <w:r w:rsidR="00842CA8" w:rsidRPr="001A73DB">
        <w:rPr>
          <w:rFonts w:ascii="Times New Roman" w:hAnsi="Times New Roman" w:cs="Times New Roman"/>
          <w:sz w:val="28"/>
          <w:szCs w:val="28"/>
        </w:rPr>
        <w:t xml:space="preserve">. </w:t>
      </w:r>
    </w:p>
    <w:p w14:paraId="48F55F31" w14:textId="44B27EB6" w:rsidR="006A0503" w:rsidRPr="001A73DB" w:rsidRDefault="006A0503" w:rsidP="00BF1EB5">
      <w:pPr>
        <w:spacing w:after="0" w:line="360" w:lineRule="auto"/>
        <w:ind w:firstLine="720"/>
        <w:jc w:val="both"/>
        <w:rPr>
          <w:rFonts w:ascii="Times New Roman" w:hAnsi="Times New Roman" w:cs="Times New Roman"/>
          <w:sz w:val="28"/>
          <w:szCs w:val="28"/>
        </w:rPr>
      </w:pPr>
      <w:r w:rsidRPr="001A73DB">
        <w:rPr>
          <w:rFonts w:ascii="Times New Roman" w:hAnsi="Times New Roman" w:cs="Times New Roman"/>
          <w:sz w:val="28"/>
          <w:szCs w:val="28"/>
        </w:rPr>
        <w:t>Đặc biệt, c</w:t>
      </w:r>
      <w:r w:rsidR="00842CA8" w:rsidRPr="001A73DB">
        <w:rPr>
          <w:rFonts w:ascii="Times New Roman" w:hAnsi="Times New Roman" w:cs="Times New Roman"/>
          <w:sz w:val="28"/>
          <w:szCs w:val="28"/>
        </w:rPr>
        <w:t>ơ chế phối hợp</w:t>
      </w:r>
      <w:r w:rsidR="00BC1E90" w:rsidRPr="001A73DB">
        <w:rPr>
          <w:rFonts w:ascii="Times New Roman" w:hAnsi="Times New Roman" w:cs="Times New Roman"/>
          <w:sz w:val="28"/>
          <w:szCs w:val="28"/>
        </w:rPr>
        <w:t xml:space="preserve"> </w:t>
      </w:r>
      <w:r w:rsidR="00842CA8" w:rsidRPr="001A73DB">
        <w:rPr>
          <w:rFonts w:ascii="Times New Roman" w:hAnsi="Times New Roman" w:cs="Times New Roman"/>
          <w:sz w:val="28"/>
          <w:szCs w:val="28"/>
        </w:rPr>
        <w:t xml:space="preserve">giữa các cơ quan quản lý nhà nước, các cơ quan chức năng và cơ quan báo chí trong thực hiện truyền thông chính sách vẫn </w:t>
      </w:r>
      <w:r w:rsidRPr="001A73DB">
        <w:rPr>
          <w:rFonts w:ascii="Times New Roman" w:hAnsi="Times New Roman" w:cs="Times New Roman"/>
          <w:sz w:val="28"/>
          <w:szCs w:val="28"/>
        </w:rPr>
        <w:lastRenderedPageBreak/>
        <w:t>c</w:t>
      </w:r>
      <w:r w:rsidR="00570B16" w:rsidRPr="001A73DB">
        <w:rPr>
          <w:rFonts w:ascii="Times New Roman" w:hAnsi="Times New Roman" w:cs="Times New Roman"/>
          <w:sz w:val="28"/>
          <w:szCs w:val="28"/>
        </w:rPr>
        <w:t>òn yếu, chưa trở thành nền nếp,</w:t>
      </w:r>
      <w:r w:rsidRPr="001A73DB">
        <w:rPr>
          <w:rFonts w:ascii="Times New Roman" w:hAnsi="Times New Roman" w:cs="Times New Roman"/>
          <w:sz w:val="28"/>
          <w:szCs w:val="28"/>
        </w:rPr>
        <w:t xml:space="preserve"> nhu cầu tất yếu phải thực hiện mỗi khi có chính sách mới được triển khai xây dựng, ban hành và tổ chức thực hiện. </w:t>
      </w:r>
    </w:p>
    <w:p w14:paraId="40135872" w14:textId="6B401FC1" w:rsidR="00430639" w:rsidRDefault="00430639" w:rsidP="00BF1EB5">
      <w:pPr>
        <w:spacing w:after="0" w:line="360" w:lineRule="auto"/>
        <w:ind w:firstLine="720"/>
        <w:jc w:val="both"/>
        <w:rPr>
          <w:rFonts w:ascii="Times New Roman" w:hAnsi="Times New Roman" w:cs="Times New Roman"/>
          <w:sz w:val="28"/>
          <w:szCs w:val="28"/>
        </w:rPr>
      </w:pPr>
      <w:r w:rsidRPr="001A73DB">
        <w:rPr>
          <w:rFonts w:ascii="Times New Roman" w:hAnsi="Times New Roman" w:cs="Times New Roman"/>
          <w:sz w:val="28"/>
          <w:szCs w:val="28"/>
        </w:rPr>
        <w:t xml:space="preserve">Nhiều cơ quan báo chí vẫn có ý phê bình một số cơ quan hành chính nhà nước </w:t>
      </w:r>
      <w:r w:rsidR="00023F2A" w:rsidRPr="001A73DB">
        <w:rPr>
          <w:rFonts w:ascii="Times New Roman" w:hAnsi="Times New Roman" w:cs="Times New Roman"/>
          <w:sz w:val="28"/>
          <w:szCs w:val="28"/>
        </w:rPr>
        <w:t xml:space="preserve">ở địa phương </w:t>
      </w:r>
      <w:r w:rsidRPr="001A73DB">
        <w:rPr>
          <w:rFonts w:ascii="Times New Roman" w:hAnsi="Times New Roman" w:cs="Times New Roman"/>
          <w:sz w:val="28"/>
          <w:szCs w:val="28"/>
        </w:rPr>
        <w:t xml:space="preserve">là khi xây dựng văn bản thì </w:t>
      </w:r>
      <w:r w:rsidR="00B32949" w:rsidRPr="001A73DB">
        <w:rPr>
          <w:rFonts w:ascii="Times New Roman" w:hAnsi="Times New Roman" w:cs="Times New Roman"/>
          <w:sz w:val="28"/>
          <w:szCs w:val="28"/>
        </w:rPr>
        <w:t xml:space="preserve">dường như quên báo chí, </w:t>
      </w:r>
      <w:r w:rsidRPr="001A73DB">
        <w:rPr>
          <w:rFonts w:ascii="Times New Roman" w:hAnsi="Times New Roman" w:cs="Times New Roman"/>
          <w:sz w:val="28"/>
          <w:szCs w:val="28"/>
        </w:rPr>
        <w:t>không cởi mở với báo chí để rộng đường dư luận, cứ lẳng lặng bàn, lẳng lặng ban hành, đến kh</w:t>
      </w:r>
      <w:r w:rsidR="00B32949" w:rsidRPr="001A73DB">
        <w:rPr>
          <w:rFonts w:ascii="Times New Roman" w:hAnsi="Times New Roman" w:cs="Times New Roman"/>
          <w:sz w:val="28"/>
          <w:szCs w:val="28"/>
        </w:rPr>
        <w:t>i ban hành rồi nội dung văn bản có vấn đề</w:t>
      </w:r>
      <w:r w:rsidRPr="001A73DB">
        <w:rPr>
          <w:rFonts w:ascii="Times New Roman" w:hAnsi="Times New Roman" w:cs="Times New Roman"/>
          <w:sz w:val="28"/>
          <w:szCs w:val="28"/>
        </w:rPr>
        <w:t xml:space="preserve"> hạn chế, </w:t>
      </w:r>
      <w:r w:rsidR="00B32949" w:rsidRPr="001A73DB">
        <w:rPr>
          <w:rFonts w:ascii="Times New Roman" w:hAnsi="Times New Roman" w:cs="Times New Roman"/>
          <w:sz w:val="28"/>
          <w:szCs w:val="28"/>
        </w:rPr>
        <w:t xml:space="preserve">thậm chí sai sót; </w:t>
      </w:r>
      <w:r w:rsidRPr="001A73DB">
        <w:rPr>
          <w:rFonts w:ascii="Times New Roman" w:hAnsi="Times New Roman" w:cs="Times New Roman"/>
          <w:sz w:val="28"/>
          <w:szCs w:val="28"/>
        </w:rPr>
        <w:t>dư luận báo chí</w:t>
      </w:r>
      <w:r w:rsidR="00B32949" w:rsidRPr="001A73DB">
        <w:rPr>
          <w:rFonts w:ascii="Times New Roman" w:hAnsi="Times New Roman" w:cs="Times New Roman"/>
          <w:sz w:val="28"/>
          <w:szCs w:val="28"/>
        </w:rPr>
        <w:t>, nhân dân</w:t>
      </w:r>
      <w:r w:rsidRPr="001A73DB">
        <w:rPr>
          <w:rFonts w:ascii="Times New Roman" w:hAnsi="Times New Roman" w:cs="Times New Roman"/>
          <w:sz w:val="28"/>
          <w:szCs w:val="28"/>
        </w:rPr>
        <w:t xml:space="preserve"> chỉ ra thì </w:t>
      </w:r>
      <w:r w:rsidR="00023F2A" w:rsidRPr="001A73DB">
        <w:rPr>
          <w:rFonts w:ascii="Times New Roman" w:hAnsi="Times New Roman" w:cs="Times New Roman"/>
          <w:sz w:val="28"/>
          <w:szCs w:val="28"/>
        </w:rPr>
        <w:t xml:space="preserve">mới </w:t>
      </w:r>
      <w:r w:rsidR="00B32949" w:rsidRPr="001A73DB">
        <w:rPr>
          <w:rFonts w:ascii="Times New Roman" w:hAnsi="Times New Roman" w:cs="Times New Roman"/>
          <w:sz w:val="28"/>
          <w:szCs w:val="28"/>
        </w:rPr>
        <w:t>đưa</w:t>
      </w:r>
      <w:r w:rsidR="00023F2A" w:rsidRPr="001A73DB">
        <w:rPr>
          <w:rFonts w:ascii="Times New Roman" w:hAnsi="Times New Roman" w:cs="Times New Roman"/>
          <w:sz w:val="28"/>
          <w:szCs w:val="28"/>
        </w:rPr>
        <w:t xml:space="preserve"> báo chí vào cuộc để xử lý khủng hoảng truyền thông;</w:t>
      </w:r>
      <w:r w:rsidR="00F72E66" w:rsidRPr="001A73DB">
        <w:rPr>
          <w:rFonts w:ascii="Times New Roman" w:hAnsi="Times New Roman" w:cs="Times New Roman"/>
          <w:sz w:val="28"/>
          <w:szCs w:val="28"/>
        </w:rPr>
        <w:t xml:space="preserve"> lúc đó</w:t>
      </w:r>
      <w:r w:rsidR="00023F2A" w:rsidRPr="001A73DB">
        <w:rPr>
          <w:rFonts w:ascii="Times New Roman" w:hAnsi="Times New Roman" w:cs="Times New Roman"/>
          <w:sz w:val="28"/>
          <w:szCs w:val="28"/>
        </w:rPr>
        <w:t xml:space="preserve"> mọi việc đều</w:t>
      </w:r>
      <w:r w:rsidR="00B32949" w:rsidRPr="001A73DB">
        <w:rPr>
          <w:rFonts w:ascii="Times New Roman" w:hAnsi="Times New Roman" w:cs="Times New Roman"/>
          <w:sz w:val="28"/>
          <w:szCs w:val="28"/>
        </w:rPr>
        <w:t xml:space="preserve"> trở nên khó khăn và </w:t>
      </w:r>
      <w:r w:rsidR="00F72E66" w:rsidRPr="001A73DB">
        <w:rPr>
          <w:rFonts w:ascii="Times New Roman" w:hAnsi="Times New Roman" w:cs="Times New Roman"/>
          <w:sz w:val="28"/>
          <w:szCs w:val="28"/>
        </w:rPr>
        <w:t>nhiều hệ l</w:t>
      </w:r>
      <w:r w:rsidR="00BF1EB5">
        <w:rPr>
          <w:rFonts w:ascii="Times New Roman" w:hAnsi="Times New Roman" w:cs="Times New Roman"/>
          <w:sz w:val="28"/>
          <w:szCs w:val="28"/>
        </w:rPr>
        <w:t>ụy</w:t>
      </w:r>
      <w:r w:rsidR="00F72E66" w:rsidRPr="001A73DB">
        <w:rPr>
          <w:rFonts w:ascii="Times New Roman" w:hAnsi="Times New Roman" w:cs="Times New Roman"/>
          <w:sz w:val="28"/>
          <w:szCs w:val="28"/>
        </w:rPr>
        <w:t xml:space="preserve"> rất khó giải quyết, thậm chí làm hỏng cả một chính sách</w:t>
      </w:r>
      <w:r w:rsidR="00023F2A" w:rsidRPr="001A73DB">
        <w:rPr>
          <w:rFonts w:ascii="Times New Roman" w:hAnsi="Times New Roman" w:cs="Times New Roman"/>
          <w:sz w:val="28"/>
          <w:szCs w:val="28"/>
        </w:rPr>
        <w:t xml:space="preserve">. </w:t>
      </w:r>
    </w:p>
    <w:p w14:paraId="22846D35" w14:textId="77777777" w:rsidR="00BF42C4" w:rsidRDefault="008B2B98" w:rsidP="00BF1EB5">
      <w:pPr>
        <w:spacing w:after="0" w:line="360" w:lineRule="auto"/>
        <w:ind w:firstLine="720"/>
        <w:jc w:val="both"/>
        <w:rPr>
          <w:rFonts w:ascii="Times New Roman" w:hAnsi="Times New Roman" w:cs="Times New Roman"/>
          <w:sz w:val="28"/>
          <w:szCs w:val="28"/>
          <w:shd w:val="clear" w:color="auto" w:fill="FFFFFF"/>
        </w:rPr>
      </w:pPr>
      <w:r w:rsidRPr="008B2B98">
        <w:rPr>
          <w:rFonts w:ascii="Times New Roman" w:hAnsi="Times New Roman" w:cs="Times New Roman"/>
          <w:b/>
          <w:i/>
          <w:sz w:val="28"/>
          <w:szCs w:val="28"/>
          <w:shd w:val="clear" w:color="auto" w:fill="FFFFFF"/>
        </w:rPr>
        <w:t>Vậy, cơ quan nhà nước có vai trò như thế nào trong truyền thông chính sách?</w:t>
      </w:r>
      <w:r w:rsidRPr="008B2B98">
        <w:rPr>
          <w:rFonts w:ascii="Times New Roman" w:hAnsi="Times New Roman" w:cs="Times New Roman"/>
          <w:sz w:val="28"/>
          <w:szCs w:val="28"/>
          <w:shd w:val="clear" w:color="auto" w:fill="FFFFFF"/>
        </w:rPr>
        <w:t xml:space="preserve"> Phải khẳng định, c</w:t>
      </w:r>
      <w:r w:rsidR="00BF42C4">
        <w:rPr>
          <w:rFonts w:ascii="Times New Roman" w:hAnsi="Times New Roman" w:cs="Times New Roman"/>
          <w:sz w:val="28"/>
          <w:szCs w:val="28"/>
          <w:shd w:val="clear" w:color="auto" w:fill="FFFFFF"/>
          <w:lang w:val="vi-VN"/>
        </w:rPr>
        <w:t>ơ</w:t>
      </w:r>
      <w:r w:rsidRPr="008B2B98">
        <w:rPr>
          <w:rFonts w:ascii="Times New Roman" w:hAnsi="Times New Roman" w:cs="Times New Roman"/>
          <w:sz w:val="28"/>
          <w:szCs w:val="28"/>
          <w:shd w:val="clear" w:color="auto" w:fill="FFFFFF"/>
        </w:rPr>
        <w:t xml:space="preserve"> quan nhà nước đóng vai trò quan trọng quyết định: Vừa là chủ thể triển khai; vừa nghiên cứu, tham khảo kinh nghiệm để nâng cao chất lượng, hiệu quả công tác truyền thông chính sách; phát hiện, nhân rộng các mô hình hay, cách làm hiệu quả; thực hiện khen thưởng kịp thời các tổ chức, cá nhân có nhiều đóng góp trong công tác này. Đồng thời chỉ đạo, hướng dẫn thực hiện hoạt động truyền thông chính sách; huy động nguồn lực xã hội, các hiệp hội, nhà khoa học tham gia quá trình hoạch định, phản biện chính sách, pháp luật; xây dựng nội dung, chương trình đào tạo, tập huấn đội ngũ người làm công tác truyền thông chính sách, pháp luật tại các bộ, ngành, địa phương. </w:t>
      </w:r>
    </w:p>
    <w:p w14:paraId="031D830C" w14:textId="2CC3D55D" w:rsidR="008B2B98" w:rsidRPr="008B2B98" w:rsidRDefault="008B2B98" w:rsidP="00BF1EB5">
      <w:pPr>
        <w:spacing w:after="0" w:line="360" w:lineRule="auto"/>
        <w:ind w:firstLine="720"/>
        <w:jc w:val="both"/>
        <w:rPr>
          <w:rFonts w:ascii="Times New Roman" w:eastAsia="Times New Roman" w:hAnsi="Times New Roman" w:cs="Times New Roman"/>
          <w:b/>
          <w:i/>
          <w:sz w:val="28"/>
          <w:szCs w:val="28"/>
        </w:rPr>
      </w:pPr>
      <w:r w:rsidRPr="008B2B98">
        <w:rPr>
          <w:rFonts w:ascii="Times New Roman" w:hAnsi="Times New Roman" w:cs="Times New Roman"/>
          <w:b/>
          <w:i/>
          <w:sz w:val="28"/>
          <w:szCs w:val="28"/>
          <w:shd w:val="clear" w:color="auto" w:fill="FFFFFF"/>
        </w:rPr>
        <w:t>Công cụ truyền thông chính sách được sử dụng là</w:t>
      </w:r>
      <w:r w:rsidRPr="008B2B98">
        <w:rPr>
          <w:rFonts w:ascii="Times New Roman" w:hAnsi="Times New Roman" w:cs="Times New Roman"/>
          <w:sz w:val="28"/>
          <w:szCs w:val="28"/>
          <w:shd w:val="clear" w:color="auto" w:fill="FFFFFF"/>
        </w:rPr>
        <w:t xml:space="preserve">: </w:t>
      </w:r>
      <w:r w:rsidR="00BF42C4">
        <w:rPr>
          <w:rFonts w:ascii="Times New Roman" w:hAnsi="Times New Roman" w:cs="Times New Roman"/>
          <w:sz w:val="28"/>
          <w:szCs w:val="28"/>
          <w:shd w:val="clear" w:color="auto" w:fill="FFFFFF"/>
          <w:lang w:val="vi-VN"/>
        </w:rPr>
        <w:t xml:space="preserve">(1) </w:t>
      </w:r>
      <w:r w:rsidRPr="008B2B98">
        <w:rPr>
          <w:rFonts w:ascii="Times New Roman" w:hAnsi="Times New Roman" w:cs="Times New Roman"/>
          <w:sz w:val="28"/>
          <w:szCs w:val="28"/>
          <w:shd w:val="clear" w:color="auto" w:fill="FFFFFF"/>
        </w:rPr>
        <w:t>Giao tiếp: xây dựng và chia sẻ thông điệp dạng ngôn từ (dạng nói và dạng văn bản) và hình ảnh; (2) Hành động: tổ chức thực hiện, làm gương, làm mẫu để đưa các chính sách, các giải pháp chính sách thành hành động thực tiễn.</w:t>
      </w:r>
      <w:r>
        <w:rPr>
          <w:rFonts w:ascii="Times New Roman" w:hAnsi="Times New Roman" w:cs="Times New Roman"/>
          <w:sz w:val="28"/>
          <w:szCs w:val="28"/>
          <w:shd w:val="clear" w:color="auto" w:fill="FFFFFF"/>
        </w:rPr>
        <w:t xml:space="preserve"> </w:t>
      </w:r>
      <w:r w:rsidRPr="008B2B98">
        <w:rPr>
          <w:rFonts w:ascii="Times New Roman" w:eastAsia="Times New Roman" w:hAnsi="Times New Roman" w:cs="Times New Roman"/>
          <w:sz w:val="28"/>
          <w:szCs w:val="28"/>
          <w:bdr w:val="none" w:sz="0" w:space="0" w:color="auto" w:frame="1"/>
        </w:rPr>
        <w:t xml:space="preserve">Trong khi đó, tại Chỉ thị số 07-CT/TTg của Thủ tướng Chính phủ về tăng cường truyền thông chính sách cũng đã khẳng định: </w:t>
      </w:r>
      <w:r w:rsidRPr="008B2B98">
        <w:rPr>
          <w:rFonts w:ascii="Times New Roman" w:eastAsia="Times New Roman" w:hAnsi="Times New Roman" w:cs="Times New Roman"/>
          <w:b/>
          <w:i/>
          <w:sz w:val="28"/>
          <w:szCs w:val="28"/>
          <w:bdr w:val="none" w:sz="0" w:space="0" w:color="auto" w:frame="1"/>
        </w:rPr>
        <w:t>“Báo chí và các loại hình truyền thông khác là kênh thông tin, là phương thức cơ bản, quan trọng để thực hiện việc truyền thông chính sách”.</w:t>
      </w:r>
    </w:p>
    <w:p w14:paraId="216FC0EA" w14:textId="7C980BAD" w:rsidR="00BC1E90" w:rsidRPr="00BF42C4" w:rsidRDefault="00430639" w:rsidP="00BF1EB5">
      <w:pPr>
        <w:spacing w:after="0" w:line="360" w:lineRule="auto"/>
        <w:ind w:firstLine="720"/>
        <w:jc w:val="both"/>
        <w:rPr>
          <w:rFonts w:ascii="NotoSerif" w:hAnsi="NotoSerif"/>
          <w:bCs/>
          <w:color w:val="333333"/>
          <w:sz w:val="26"/>
          <w:szCs w:val="26"/>
          <w:shd w:val="clear" w:color="auto" w:fill="FFFFFF"/>
        </w:rPr>
      </w:pPr>
      <w:r w:rsidRPr="00BF42C4">
        <w:rPr>
          <w:rFonts w:ascii="Times New Roman" w:hAnsi="Times New Roman" w:cs="Times New Roman"/>
          <w:bCs/>
          <w:sz w:val="28"/>
          <w:szCs w:val="28"/>
        </w:rPr>
        <w:t xml:space="preserve">Phải khẳng định rằng, </w:t>
      </w:r>
      <w:r w:rsidR="00B32949" w:rsidRPr="00BF42C4">
        <w:rPr>
          <w:rFonts w:ascii="Times New Roman" w:hAnsi="Times New Roman" w:cs="Times New Roman"/>
          <w:bCs/>
          <w:sz w:val="28"/>
          <w:szCs w:val="28"/>
        </w:rPr>
        <w:t xml:space="preserve">ngày nay, </w:t>
      </w:r>
      <w:r w:rsidR="006A0503" w:rsidRPr="00BF42C4">
        <w:rPr>
          <w:rFonts w:ascii="Times New Roman" w:hAnsi="Times New Roman" w:cs="Times New Roman"/>
          <w:bCs/>
          <w:sz w:val="28"/>
          <w:szCs w:val="28"/>
        </w:rPr>
        <w:t>cấp nào, cơ quan, đơn vị, địa phương nào làm tốt công tác truyền thông chính sách thì chính sách được xây dựng, ban hành và thực thi trơn chu, hiệu quả và ngược lại, không làm tốt truyền thông chính sách thì thường</w:t>
      </w:r>
      <w:r w:rsidRPr="00BF42C4">
        <w:rPr>
          <w:rFonts w:ascii="Times New Roman" w:hAnsi="Times New Roman" w:cs="Times New Roman"/>
          <w:bCs/>
          <w:sz w:val="28"/>
          <w:szCs w:val="28"/>
        </w:rPr>
        <w:t xml:space="preserve"> </w:t>
      </w:r>
      <w:r w:rsidR="00B32949" w:rsidRPr="00BF42C4">
        <w:rPr>
          <w:rFonts w:ascii="Times New Roman" w:hAnsi="Times New Roman" w:cs="Times New Roman"/>
          <w:bCs/>
          <w:sz w:val="28"/>
          <w:szCs w:val="28"/>
        </w:rPr>
        <w:t xml:space="preserve">xảy ra </w:t>
      </w:r>
      <w:r w:rsidR="00BC1E90" w:rsidRPr="00BF42C4">
        <w:rPr>
          <w:rFonts w:ascii="Times New Roman" w:hAnsi="Times New Roman" w:cs="Times New Roman"/>
          <w:bCs/>
          <w:sz w:val="28"/>
          <w:szCs w:val="28"/>
        </w:rPr>
        <w:t xml:space="preserve">sự cố, </w:t>
      </w:r>
      <w:r w:rsidR="00B32949" w:rsidRPr="00BF42C4">
        <w:rPr>
          <w:rFonts w:ascii="Times New Roman" w:hAnsi="Times New Roman" w:cs="Times New Roman"/>
          <w:bCs/>
          <w:sz w:val="28"/>
          <w:szCs w:val="28"/>
        </w:rPr>
        <w:t>thậm chí là</w:t>
      </w:r>
      <w:r w:rsidRPr="00BF42C4">
        <w:rPr>
          <w:rFonts w:ascii="Times New Roman" w:hAnsi="Times New Roman" w:cs="Times New Roman"/>
          <w:bCs/>
          <w:sz w:val="28"/>
          <w:szCs w:val="28"/>
        </w:rPr>
        <w:t xml:space="preserve"> </w:t>
      </w:r>
      <w:r w:rsidR="00BC1E90" w:rsidRPr="00BF42C4">
        <w:rPr>
          <w:rFonts w:ascii="Times New Roman" w:hAnsi="Times New Roman" w:cs="Times New Roman"/>
          <w:bCs/>
          <w:sz w:val="28"/>
          <w:szCs w:val="28"/>
        </w:rPr>
        <w:t xml:space="preserve">khủng hoảng truyền thông làm ảnh hưởng </w:t>
      </w:r>
      <w:r w:rsidRPr="00BF42C4">
        <w:rPr>
          <w:rFonts w:ascii="Times New Roman" w:hAnsi="Times New Roman" w:cs="Times New Roman"/>
          <w:bCs/>
          <w:sz w:val="28"/>
          <w:szCs w:val="28"/>
        </w:rPr>
        <w:t xml:space="preserve">tiêu cực rất lớn </w:t>
      </w:r>
      <w:r w:rsidR="00BC1E90" w:rsidRPr="00BF42C4">
        <w:rPr>
          <w:rFonts w:ascii="Times New Roman" w:hAnsi="Times New Roman" w:cs="Times New Roman"/>
          <w:bCs/>
          <w:sz w:val="28"/>
          <w:szCs w:val="28"/>
        </w:rPr>
        <w:t xml:space="preserve">đến việc </w:t>
      </w:r>
      <w:r w:rsidR="00023F2A" w:rsidRPr="00BF42C4">
        <w:rPr>
          <w:rFonts w:ascii="Times New Roman" w:hAnsi="Times New Roman" w:cs="Times New Roman"/>
          <w:bCs/>
          <w:sz w:val="28"/>
          <w:szCs w:val="28"/>
        </w:rPr>
        <w:t>triển khai thực thi chính sách,</w:t>
      </w:r>
      <w:r w:rsidRPr="00BF42C4">
        <w:rPr>
          <w:rFonts w:ascii="Times New Roman" w:hAnsi="Times New Roman" w:cs="Times New Roman"/>
          <w:bCs/>
          <w:sz w:val="28"/>
          <w:szCs w:val="28"/>
        </w:rPr>
        <w:t xml:space="preserve"> </w:t>
      </w:r>
      <w:r w:rsidR="00B32949" w:rsidRPr="00BF42C4">
        <w:rPr>
          <w:rFonts w:ascii="Times New Roman" w:hAnsi="Times New Roman" w:cs="Times New Roman"/>
          <w:bCs/>
          <w:sz w:val="28"/>
          <w:szCs w:val="28"/>
        </w:rPr>
        <w:t xml:space="preserve">thậm chí </w:t>
      </w:r>
      <w:r w:rsidRPr="00BF42C4">
        <w:rPr>
          <w:rFonts w:ascii="Times New Roman" w:hAnsi="Times New Roman" w:cs="Times New Roman"/>
          <w:bCs/>
          <w:sz w:val="28"/>
          <w:szCs w:val="28"/>
        </w:rPr>
        <w:t xml:space="preserve">làm suy giảm uy tín, </w:t>
      </w:r>
      <w:r w:rsidR="00023F2A" w:rsidRPr="00BF42C4">
        <w:rPr>
          <w:rFonts w:ascii="Times New Roman" w:hAnsi="Times New Roman" w:cs="Times New Roman"/>
          <w:bCs/>
          <w:sz w:val="28"/>
          <w:szCs w:val="28"/>
        </w:rPr>
        <w:t xml:space="preserve">tín nhiệm của cơ quan nhà nước. </w:t>
      </w:r>
    </w:p>
    <w:p w14:paraId="6DCEB6AC" w14:textId="77777777" w:rsidR="0050604E" w:rsidRPr="001A73DB" w:rsidRDefault="00C52B86" w:rsidP="00BF1EB5">
      <w:pPr>
        <w:spacing w:after="0" w:line="360" w:lineRule="auto"/>
        <w:ind w:firstLine="720"/>
        <w:jc w:val="both"/>
        <w:rPr>
          <w:rFonts w:ascii="Times New Roman" w:hAnsi="Times New Roman" w:cs="Times New Roman"/>
          <w:sz w:val="28"/>
          <w:szCs w:val="28"/>
        </w:rPr>
      </w:pPr>
      <w:r w:rsidRPr="001A73DB">
        <w:rPr>
          <w:rFonts w:ascii="Times New Roman" w:hAnsi="Times New Roman" w:cs="Times New Roman"/>
          <w:sz w:val="28"/>
          <w:szCs w:val="28"/>
        </w:rPr>
        <w:t>Đơn cử vừa qua, Hà Nội được Trung ương giao cho chủ trì thực hiện Dự án đầu tư xây dựng đường Vành đai 4-Vùng Thủ đô cùng với hai tỉnh Bắc Ninh, Hưng Yên. Lần đầu tiên, Ban Thường vụ Thành ủy Hà Nội ban hành riêng 1 chỉ thị để chỉ đạo công tác giải phóng mặt bằng, trong đó</w:t>
      </w:r>
      <w:r w:rsidR="00AE28C0" w:rsidRPr="001A73DB">
        <w:rPr>
          <w:rFonts w:ascii="Times New Roman" w:hAnsi="Times New Roman" w:cs="Times New Roman"/>
          <w:sz w:val="28"/>
          <w:szCs w:val="28"/>
        </w:rPr>
        <w:t xml:space="preserve"> cùng với yêu cầu báo chí vào cuộc thông qua nhiệm vụ giao cho Ban Tuyên giáo Thành ủy, Ban Thường vụ Thành ủy yêu cầu các cấp ủy, chính quyền, Ủy ban Mặt trận Tổ quốc và các tổ chức chính trị - xã hội từ thành phố đến cơ sở (nơi có tuyến đường Vành đai 4 đi qua), mở đợt sinh hoạt chính trị với các hình thức phù hợp nhằm tuyên truyền sâu rộng trong cán bộ, đảng viên và nhân dân về nội dung: Nghị quyết của Quốc hội về Dự án đầu tư xây dựng đường Vành đai 4 - Vùng Thủ đô Hà Nội, tầm quan trọng đặc biệt, ý nghĩa của dự án; xác định đây là nhiệm vụ chính trị trọng tâm, quan trọng, cấp bách của cấp ủy, chính quyền, Ủy ban Mặt trận Tổ quốc và các tổ chức chính trị - xã hội địa phương, đơn vị trong thời gian tới. Đây có thể coi là chiến dịch truyền thông chính sách quy mô lớn, huy động sự vào cuộc của cả hệ thống chính trị. Nhờ đó, chỉ trong vòng 1 năm, 7 quận, huyện đã hoàn thành giải phóng mặt bằng hơn 70%, bảo đảm đúng tiến độ để khởi công dự án vào ngày 25-6-2023 vừa qua; đến nay toàn thành phố đã hoàn thành hơn 87% diện tích giải phóng mặt bằng dự án. Người dân nhiều địa phương nơi có dự án đi qua đều khẳng định rằng từ trước đến nay có 3-4 dự án thu hồi đất trên địa bàn, nhưng chưa dự án nào được triển khai bài bản, chu đáo, thuyết phục như Dự án Vành đai 4. Mặc dù phía trước của dự án còn rất nhiều khó khăn, nhưng rõ ràng đến giờ phút này có thể khẳng định, những kết quả to lớn vừa qua có vai trò to lớn của truyền thông chính sách, nhờ sự quan tâm, chú trọng, nhờ đánh giá đúng vị trí, vai trò của truyền thông chính sách; cũng như lãnh đạo, chỉ đạo công tác này ngay từ sớm, từ xa, bài bản, quyết tâm, quyết liệt.</w:t>
      </w:r>
    </w:p>
    <w:p w14:paraId="7F4764CC" w14:textId="68BABB5B" w:rsidR="00AE28C0" w:rsidRPr="001A73DB" w:rsidRDefault="0050604E" w:rsidP="00BF1EB5">
      <w:pPr>
        <w:spacing w:after="0" w:line="360" w:lineRule="auto"/>
        <w:ind w:firstLine="720"/>
        <w:jc w:val="both"/>
        <w:rPr>
          <w:rFonts w:ascii="Times New Roman" w:hAnsi="Times New Roman" w:cs="Times New Roman"/>
          <w:sz w:val="28"/>
          <w:szCs w:val="28"/>
        </w:rPr>
      </w:pPr>
      <w:r w:rsidRPr="001A73DB">
        <w:rPr>
          <w:rFonts w:ascii="Times New Roman" w:hAnsi="Times New Roman" w:cs="Times New Roman"/>
          <w:sz w:val="28"/>
          <w:szCs w:val="28"/>
        </w:rPr>
        <w:t xml:space="preserve">Có một điều rất thuận lợi đối với Dự án Vành đai 4 là bản thân dự án chính là nguyện vọng, là mong muốn, chờ đợi của dư luận và người dân; cùng với sự chú trọng truyền thông chính sách ngay từ đầu; nên dự án có sự ủng hộ thống nhất cao của cả hệ thống báo chí và dư luận nhân dân. Nên hầu như không có ý kiến trái chiều, quá trình truyền thông nhìn chung là thuận lợi. Cho nên, bài học kinh nghiệm để truyền thông chính sách thành công, trước hết là chính sách đó phải hợp lòng dân, đáp ứng nguyện vọng chính đáng của cộng đồng xã hội, của nhân dân. </w:t>
      </w:r>
    </w:p>
    <w:p w14:paraId="51418040" w14:textId="6BCDBF20" w:rsidR="00430639" w:rsidRPr="007A5BE7" w:rsidRDefault="0050604E" w:rsidP="00BF1EB5">
      <w:pPr>
        <w:spacing w:after="0" w:line="360" w:lineRule="auto"/>
        <w:ind w:firstLine="720"/>
        <w:jc w:val="both"/>
        <w:rPr>
          <w:rFonts w:ascii="Times New Roman" w:hAnsi="Times New Roman" w:cs="Times New Roman"/>
          <w:bCs/>
          <w:sz w:val="28"/>
          <w:szCs w:val="28"/>
        </w:rPr>
      </w:pPr>
      <w:r w:rsidRPr="007A5BE7">
        <w:rPr>
          <w:rFonts w:ascii="Times New Roman" w:hAnsi="Times New Roman" w:cs="Times New Roman"/>
          <w:bCs/>
          <w:sz w:val="28"/>
          <w:szCs w:val="28"/>
        </w:rPr>
        <w:t>Bên cạnh đó, để truyền thông chính sách hiệu quả, cần t</w:t>
      </w:r>
      <w:r w:rsidR="00B32949" w:rsidRPr="007A5BE7">
        <w:rPr>
          <w:rFonts w:ascii="Times New Roman" w:hAnsi="Times New Roman" w:cs="Times New Roman"/>
          <w:bCs/>
          <w:sz w:val="28"/>
          <w:szCs w:val="28"/>
        </w:rPr>
        <w:t>ạo ra và định hình cơ chế phối hợp giữa các cơ quan quản lý nhà nước, các cơ quan chức năng và cơ quan báo chí</w:t>
      </w:r>
      <w:r w:rsidRPr="007A5BE7">
        <w:rPr>
          <w:rFonts w:ascii="Times New Roman" w:hAnsi="Times New Roman" w:cs="Times New Roman"/>
          <w:bCs/>
          <w:sz w:val="28"/>
          <w:szCs w:val="28"/>
        </w:rPr>
        <w:t>; coi đây là</w:t>
      </w:r>
      <w:r w:rsidR="00B32949" w:rsidRPr="007A5BE7">
        <w:rPr>
          <w:rFonts w:ascii="Times New Roman" w:hAnsi="Times New Roman" w:cs="Times New Roman"/>
          <w:bCs/>
          <w:sz w:val="28"/>
          <w:szCs w:val="28"/>
        </w:rPr>
        <w:t xml:space="preserve"> giải pháp có ý nghĩa quan trọng hàng đầu giúp nâng cao chất lượng, hiệu quả truyền thông chính sách.</w:t>
      </w:r>
    </w:p>
    <w:p w14:paraId="421FEA65" w14:textId="04AE2A00" w:rsidR="0050380A" w:rsidRPr="001A73DB" w:rsidRDefault="00B32949" w:rsidP="00BF1EB5">
      <w:pPr>
        <w:spacing w:after="0" w:line="360" w:lineRule="auto"/>
        <w:ind w:firstLine="720"/>
        <w:jc w:val="both"/>
        <w:rPr>
          <w:rFonts w:ascii="Times New Roman" w:hAnsi="Times New Roman" w:cs="Times New Roman"/>
          <w:sz w:val="28"/>
          <w:szCs w:val="28"/>
        </w:rPr>
      </w:pPr>
      <w:r w:rsidRPr="001A73DB">
        <w:rPr>
          <w:rFonts w:ascii="Times New Roman" w:hAnsi="Times New Roman" w:cs="Times New Roman"/>
          <w:sz w:val="28"/>
          <w:szCs w:val="28"/>
        </w:rPr>
        <w:t xml:space="preserve">Để làm được điều này, trước hết, </w:t>
      </w:r>
      <w:r w:rsidR="00B615C4" w:rsidRPr="001A73DB">
        <w:rPr>
          <w:rFonts w:ascii="Times New Roman" w:hAnsi="Times New Roman" w:cs="Times New Roman"/>
          <w:sz w:val="28"/>
          <w:szCs w:val="28"/>
        </w:rPr>
        <w:t xml:space="preserve">các cấp ủy Đảng, chính quyền, MTTQ và các đoàn thể, đặc biệt là </w:t>
      </w:r>
      <w:r w:rsidRPr="001A73DB">
        <w:rPr>
          <w:rFonts w:ascii="Times New Roman" w:hAnsi="Times New Roman" w:cs="Times New Roman"/>
          <w:sz w:val="28"/>
          <w:szCs w:val="28"/>
        </w:rPr>
        <w:t>cá</w:t>
      </w:r>
      <w:r w:rsidR="00B615C4" w:rsidRPr="001A73DB">
        <w:rPr>
          <w:rFonts w:ascii="Times New Roman" w:hAnsi="Times New Roman" w:cs="Times New Roman"/>
          <w:sz w:val="28"/>
          <w:szCs w:val="28"/>
        </w:rPr>
        <w:t>c cơ quan</w:t>
      </w:r>
      <w:r w:rsidR="00772C7C" w:rsidRPr="001A73DB">
        <w:rPr>
          <w:rFonts w:ascii="Times New Roman" w:hAnsi="Times New Roman" w:cs="Times New Roman"/>
          <w:sz w:val="28"/>
          <w:szCs w:val="28"/>
        </w:rPr>
        <w:t xml:space="preserve"> hành chính</w:t>
      </w:r>
      <w:r w:rsidRPr="001A73DB">
        <w:rPr>
          <w:rFonts w:ascii="Times New Roman" w:hAnsi="Times New Roman" w:cs="Times New Roman"/>
          <w:sz w:val="28"/>
          <w:szCs w:val="28"/>
        </w:rPr>
        <w:t xml:space="preserve"> nhà nước</w:t>
      </w:r>
      <w:r w:rsidR="0050380A" w:rsidRPr="001A73DB">
        <w:rPr>
          <w:rFonts w:ascii="Times New Roman" w:hAnsi="Times New Roman" w:cs="Times New Roman"/>
          <w:sz w:val="28"/>
          <w:szCs w:val="28"/>
        </w:rPr>
        <w:t xml:space="preserve"> - </w:t>
      </w:r>
      <w:r w:rsidR="00772C7C" w:rsidRPr="001A73DB">
        <w:rPr>
          <w:rFonts w:ascii="Times New Roman" w:hAnsi="Times New Roman" w:cs="Times New Roman"/>
          <w:sz w:val="28"/>
          <w:szCs w:val="28"/>
        </w:rPr>
        <w:t>những chủ thể xây dựng, ban hành, triển khai tổ chức thực hiện chính sách cần nhận thức sâu sắc ý nghĩa, tầm quan trọng của truyền thông chính sách; coi đây là</w:t>
      </w:r>
      <w:r w:rsidR="007E6322" w:rsidRPr="001A73DB">
        <w:rPr>
          <w:rFonts w:ascii="Times New Roman" w:hAnsi="Times New Roman" w:cs="Times New Roman"/>
          <w:sz w:val="28"/>
          <w:szCs w:val="28"/>
        </w:rPr>
        <w:t xml:space="preserve"> nhu cầu, </w:t>
      </w:r>
      <w:r w:rsidR="0050380A" w:rsidRPr="001A73DB">
        <w:rPr>
          <w:rFonts w:ascii="Times New Roman" w:hAnsi="Times New Roman" w:cs="Times New Roman"/>
          <w:sz w:val="28"/>
          <w:szCs w:val="28"/>
        </w:rPr>
        <w:t>điều kiện, giải pháp tất yếu bảo đảm tính khả thi để đưa</w:t>
      </w:r>
      <w:r w:rsidR="007E6322" w:rsidRPr="001A73DB">
        <w:rPr>
          <w:rFonts w:ascii="Times New Roman" w:hAnsi="Times New Roman" w:cs="Times New Roman"/>
          <w:sz w:val="28"/>
          <w:szCs w:val="28"/>
        </w:rPr>
        <w:t xml:space="preserve"> chính sách vào cuộc sống. </w:t>
      </w:r>
      <w:r w:rsidR="0050380A" w:rsidRPr="001A73DB">
        <w:rPr>
          <w:rFonts w:ascii="Times New Roman" w:hAnsi="Times New Roman" w:cs="Times New Roman"/>
          <w:sz w:val="28"/>
          <w:szCs w:val="28"/>
        </w:rPr>
        <w:t xml:space="preserve">Trên cơ sở đó, cấp ủy Đảng tăng cường lãnh đạo, chỉ đạo công tác truyền thông chính sách; cơ quan hành chính nhà nước </w:t>
      </w:r>
      <w:r w:rsidR="00F72E66" w:rsidRPr="001A73DB">
        <w:rPr>
          <w:rFonts w:ascii="Times New Roman" w:hAnsi="Times New Roman" w:cs="Times New Roman"/>
          <w:sz w:val="28"/>
          <w:szCs w:val="28"/>
        </w:rPr>
        <w:t xml:space="preserve">phải </w:t>
      </w:r>
      <w:r w:rsidR="0050380A" w:rsidRPr="001A73DB">
        <w:rPr>
          <w:rFonts w:ascii="Times New Roman" w:hAnsi="Times New Roman" w:cs="Times New Roman"/>
          <w:sz w:val="28"/>
          <w:szCs w:val="28"/>
        </w:rPr>
        <w:t>thực hiện và chỉ đạo thực hiện tốt việc công khai thông tin theo quy định của Luật Tiếp cận thông tin; Luật Báo chí; Nghị định số </w:t>
      </w:r>
      <w:hyperlink r:id="rId7" w:tgtFrame="_blank" w:tooltip="Nghị định 09/2017/NĐ-CP" w:history="1">
        <w:r w:rsidR="0050380A" w:rsidRPr="001A73DB">
          <w:rPr>
            <w:rFonts w:ascii="Times New Roman" w:hAnsi="Times New Roman" w:cs="Times New Roman"/>
            <w:sz w:val="28"/>
            <w:szCs w:val="28"/>
          </w:rPr>
          <w:t>09/2017/NĐ-CP</w:t>
        </w:r>
      </w:hyperlink>
      <w:r w:rsidR="0050380A" w:rsidRPr="001A73DB">
        <w:rPr>
          <w:rFonts w:ascii="Times New Roman" w:hAnsi="Times New Roman" w:cs="Times New Roman"/>
          <w:sz w:val="28"/>
          <w:szCs w:val="28"/>
        </w:rPr>
        <w:t> ngày 9-2-2017 của Chính phủ quy định chi tiết việc phát ngôn và cung cấp thông tin cho báo chí của các cơ quan hành chính nhà nước; Quyết định số </w:t>
      </w:r>
      <w:hyperlink r:id="rId8" w:tgtFrame="_blank" w:tooltip="Quyết định 407/QĐ-TTg" w:history="1">
        <w:r w:rsidR="0050380A" w:rsidRPr="001A73DB">
          <w:rPr>
            <w:rFonts w:ascii="Times New Roman" w:hAnsi="Times New Roman" w:cs="Times New Roman"/>
            <w:sz w:val="28"/>
            <w:szCs w:val="28"/>
          </w:rPr>
          <w:t>407/QĐ-TTg</w:t>
        </w:r>
      </w:hyperlink>
      <w:r w:rsidR="0050380A" w:rsidRPr="001A73DB">
        <w:rPr>
          <w:rFonts w:ascii="Times New Roman" w:hAnsi="Times New Roman" w:cs="Times New Roman"/>
          <w:sz w:val="28"/>
          <w:szCs w:val="28"/>
        </w:rPr>
        <w:t> ngày 30-3-2022 của Thủ tướng Chính phủ phê duyệt Đề án “Tổ chức truyền thông chính sách có tác động lớn đến xã hội trong quá trình xây dựng văn bản quy phạm pháp luật gia</w:t>
      </w:r>
      <w:r w:rsidR="001E77B4" w:rsidRPr="001A73DB">
        <w:rPr>
          <w:rFonts w:ascii="Times New Roman" w:hAnsi="Times New Roman" w:cs="Times New Roman"/>
          <w:sz w:val="28"/>
          <w:szCs w:val="28"/>
        </w:rPr>
        <w:t>i đoạn 2022 - 2027”; mới đây nhất là Chỉ thị số 07/CT-TTg ngày 21-3-2023 của Thủ tướng Chính phủ về việc tăng cường công tác truyền thông chính sách.</w:t>
      </w:r>
    </w:p>
    <w:p w14:paraId="22DB5B27" w14:textId="77777777" w:rsidR="001E77B4" w:rsidRPr="001A73DB" w:rsidRDefault="001E77B4" w:rsidP="00BF1EB5">
      <w:pPr>
        <w:spacing w:after="0" w:line="360" w:lineRule="auto"/>
        <w:ind w:firstLine="720"/>
        <w:jc w:val="both"/>
        <w:rPr>
          <w:rFonts w:ascii="Times New Roman" w:hAnsi="Times New Roman" w:cs="Times New Roman"/>
          <w:sz w:val="28"/>
          <w:szCs w:val="28"/>
        </w:rPr>
      </w:pPr>
      <w:r w:rsidRPr="001A73DB">
        <w:rPr>
          <w:rFonts w:ascii="Times New Roman" w:hAnsi="Times New Roman" w:cs="Times New Roman"/>
          <w:sz w:val="28"/>
          <w:szCs w:val="28"/>
        </w:rPr>
        <w:t xml:space="preserve">Từng cơ quan, đơn vị, địa phương chủ động, đổi mới phương thức truyền thông và hình thức cung cấp thông tin cho báo chí đảm bảo công khai, minh bạch và đáp ứng tốt nhu cầu thông tin của các cơ quan báo chí, nhà báo. Tăng cường phối hợp chặt chẽ, kịp thời, hiệu quả hơn giữa các cơ quan làm công tác truyền thông chính sách. Quan tâm bố trí, sắp xếp, bồi dưỡng, nâng cao năng lực, trình độ đội ngũ làm công tác truyền thông chính sách bảo đảm phù hợp với yêu cầu nhiệm vụ. Bố trí cán bộ phụ trách công tác truyền thông chính sách ở bộ, ngành, địa phương. Xây dựng kế hoạch truyền thông hằng năm và linh hoạt triển khai hoạt động truyền thông từ khi hoạch định chủ trương, xây dựng, hoàn thiện, ban hành và thực thi chính sách; bố trí bộ phận truyền thông chính sách tham gia góp ý, phản biện trong quá trình xây dựng và thực thi chính sách. </w:t>
      </w:r>
    </w:p>
    <w:p w14:paraId="46D829EF" w14:textId="7A8063DE" w:rsidR="00EF0E86" w:rsidRPr="001A73DB" w:rsidRDefault="00DC18B2" w:rsidP="00BF1EB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Các cơ quan, đơn vị, địa phương cần tích cực</w:t>
      </w:r>
      <w:r w:rsidR="001E77B4" w:rsidRPr="001A73DB">
        <w:rPr>
          <w:rFonts w:ascii="Times New Roman" w:hAnsi="Times New Roman" w:cs="Times New Roman"/>
          <w:sz w:val="28"/>
          <w:szCs w:val="28"/>
        </w:rPr>
        <w:t xml:space="preserve"> ứng dụng công nghệ hiện đại trong quản trị thông tin truyền thông để phát hiện, dự báo các xu hướng thông tin tích cực và tiêu cực, có lợi và bất lợi cho công tác chỉ đạo điều hành. Nghiên cứu và triển khai các mô hình truyền thông chính sách mới trên cơ sở tham khảo kinh nghiệm quốc tế để vận dụng linh hoạt, phù hợp vào hoàn cảnh cụ thể. Chủ động kết nối, phát triển mạng lưới truyền thông; bố trí kinh phí để tăng cường công tác truyền thông chính sách. Nghiên cứu việc đặt hàng, giao nhiệm vụ cho các cơ quan truyền thông, báo chí làm nhiệm vụ truyền thông chính sách phù hợp với yêu cầu và quy định của pháp luật.</w:t>
      </w:r>
    </w:p>
    <w:p w14:paraId="15A62AEC" w14:textId="70430EA0" w:rsidR="00DA25C3" w:rsidRPr="004F6C82" w:rsidRDefault="00DA25C3" w:rsidP="00BF1EB5">
      <w:pPr>
        <w:spacing w:after="0" w:line="360" w:lineRule="auto"/>
        <w:ind w:firstLine="720"/>
        <w:jc w:val="both"/>
        <w:rPr>
          <w:rFonts w:ascii="Times New Roman" w:hAnsi="Times New Roman" w:cs="Times New Roman"/>
          <w:bCs/>
          <w:sz w:val="28"/>
          <w:szCs w:val="28"/>
        </w:rPr>
      </w:pPr>
      <w:r w:rsidRPr="004F6C82">
        <w:rPr>
          <w:rFonts w:ascii="Times New Roman" w:hAnsi="Times New Roman" w:cs="Times New Roman"/>
          <w:bCs/>
          <w:sz w:val="28"/>
          <w:szCs w:val="28"/>
        </w:rPr>
        <w:t xml:space="preserve">Đặc biệt, từng cơ quan hành chính nên xây dựng quy trình tổ chức truyền thông chính sách gắn với quy chế làm việc để đưa công tác truyền thông chính sách đi vào nền nếp, để công tác này ngày càng chuyên nghiệp, chất lượng, hiệu quả. </w:t>
      </w:r>
    </w:p>
    <w:p w14:paraId="4C04351B" w14:textId="13B600C8" w:rsidR="00EF0E86" w:rsidRPr="001A73DB" w:rsidRDefault="00EF0E86" w:rsidP="00BF1EB5">
      <w:pPr>
        <w:spacing w:after="0" w:line="360" w:lineRule="auto"/>
        <w:ind w:firstLine="720"/>
        <w:jc w:val="both"/>
        <w:rPr>
          <w:rFonts w:ascii="Times New Roman" w:hAnsi="Times New Roman" w:cs="Times New Roman"/>
          <w:sz w:val="28"/>
          <w:szCs w:val="28"/>
        </w:rPr>
      </w:pPr>
      <w:r w:rsidRPr="001A73DB">
        <w:rPr>
          <w:rFonts w:ascii="Times New Roman" w:hAnsi="Times New Roman" w:cs="Times New Roman"/>
          <w:sz w:val="28"/>
          <w:szCs w:val="28"/>
        </w:rPr>
        <w:t xml:space="preserve">Đối với các cơ quan báo chí, </w:t>
      </w:r>
      <w:r w:rsidR="00DE2AD8" w:rsidRPr="001A73DB">
        <w:rPr>
          <w:rFonts w:ascii="Times New Roman" w:hAnsi="Times New Roman" w:cs="Times New Roman"/>
          <w:sz w:val="28"/>
          <w:szCs w:val="28"/>
        </w:rPr>
        <w:t>cũng cần nâng cao nhận thức về ý nghĩa, tầm quan trọng cũng như tiềm năng, lợi thế mà truyền thông chính sách có thể mang lại; coi chủ động tham gia truyền thông từ sớm, từ xa phục vụ xây dựng chính sách là nhiệm vụ chính trị, đồng thời là giải pháp cần thiết để nâng cao vị trí, vai trò, đóng góp của báo chí đối với sự ng</w:t>
      </w:r>
      <w:r w:rsidR="00DA25C3" w:rsidRPr="001A73DB">
        <w:rPr>
          <w:rFonts w:ascii="Times New Roman" w:hAnsi="Times New Roman" w:cs="Times New Roman"/>
          <w:sz w:val="28"/>
          <w:szCs w:val="28"/>
        </w:rPr>
        <w:t xml:space="preserve">hiệp xây dựng và bảo vệ Tổ quốc. Cơ quan báo chí cần </w:t>
      </w:r>
      <w:r w:rsidRPr="001A73DB">
        <w:rPr>
          <w:rFonts w:ascii="Times New Roman" w:hAnsi="Times New Roman" w:cs="Times New Roman"/>
          <w:sz w:val="28"/>
          <w:szCs w:val="28"/>
        </w:rPr>
        <w:t>phối hợp thường xuyê</w:t>
      </w:r>
      <w:r w:rsidR="00824F01" w:rsidRPr="001A73DB">
        <w:rPr>
          <w:rFonts w:ascii="Times New Roman" w:hAnsi="Times New Roman" w:cs="Times New Roman"/>
          <w:sz w:val="28"/>
          <w:szCs w:val="28"/>
        </w:rPr>
        <w:t>n, chặt chẽ với các bộ, ngành,</w:t>
      </w:r>
      <w:r w:rsidRPr="001A73DB">
        <w:rPr>
          <w:rFonts w:ascii="Times New Roman" w:hAnsi="Times New Roman" w:cs="Times New Roman"/>
          <w:sz w:val="28"/>
          <w:szCs w:val="28"/>
        </w:rPr>
        <w:t xml:space="preserve"> địa phương</w:t>
      </w:r>
      <w:r w:rsidR="00824F01" w:rsidRPr="001A73DB">
        <w:rPr>
          <w:rFonts w:ascii="Times New Roman" w:hAnsi="Times New Roman" w:cs="Times New Roman"/>
          <w:sz w:val="28"/>
          <w:szCs w:val="28"/>
        </w:rPr>
        <w:t>, các cơ quan hành chính</w:t>
      </w:r>
      <w:r w:rsidRPr="001A73DB">
        <w:rPr>
          <w:rFonts w:ascii="Times New Roman" w:hAnsi="Times New Roman" w:cs="Times New Roman"/>
          <w:sz w:val="28"/>
          <w:szCs w:val="28"/>
        </w:rPr>
        <w:t xml:space="preserve"> trong công tác truyền thông chính sách; tăng cường, nâng cao chất lượng truyền thông chính sách, đẩy mạnh chuyển đổi số báo chí, ứng dụng công nghệ, đổi mới phương thức truyền thông đa phương tiện để tạo hiệu quả truyền thông chính sách.</w:t>
      </w:r>
      <w:r w:rsidR="00824F01" w:rsidRPr="001A73DB">
        <w:rPr>
          <w:rFonts w:ascii="Times New Roman" w:hAnsi="Times New Roman" w:cs="Times New Roman"/>
          <w:sz w:val="28"/>
          <w:szCs w:val="28"/>
        </w:rPr>
        <w:t xml:space="preserve"> </w:t>
      </w:r>
    </w:p>
    <w:p w14:paraId="66715920" w14:textId="332E3A85" w:rsidR="00F72E66" w:rsidRPr="004F6C82" w:rsidRDefault="00F72E66" w:rsidP="00BF1EB5">
      <w:pPr>
        <w:spacing w:after="0" w:line="360" w:lineRule="auto"/>
        <w:ind w:firstLine="720"/>
        <w:jc w:val="both"/>
        <w:rPr>
          <w:rFonts w:ascii="Times New Roman" w:hAnsi="Times New Roman" w:cs="Times New Roman"/>
          <w:bCs/>
          <w:sz w:val="28"/>
          <w:szCs w:val="28"/>
        </w:rPr>
      </w:pPr>
      <w:r w:rsidRPr="004F6C82">
        <w:rPr>
          <w:rFonts w:ascii="Times New Roman" w:hAnsi="Times New Roman" w:cs="Times New Roman"/>
          <w:bCs/>
          <w:sz w:val="28"/>
          <w:szCs w:val="28"/>
        </w:rPr>
        <w:t>Trên hết,</w:t>
      </w:r>
      <w:r w:rsidR="00E72A2B" w:rsidRPr="004F6C82">
        <w:rPr>
          <w:rFonts w:ascii="Times New Roman" w:hAnsi="Times New Roman" w:cs="Times New Roman"/>
          <w:bCs/>
          <w:sz w:val="28"/>
          <w:szCs w:val="28"/>
        </w:rPr>
        <w:t xml:space="preserve"> để nâng cao hiệu quả truyền thông chính sách,</w:t>
      </w:r>
      <w:r w:rsidRPr="004F6C82">
        <w:rPr>
          <w:rFonts w:ascii="Times New Roman" w:hAnsi="Times New Roman" w:cs="Times New Roman"/>
          <w:bCs/>
          <w:sz w:val="28"/>
          <w:szCs w:val="28"/>
        </w:rPr>
        <w:t xml:space="preserve"> cả cơ quan hành chính và cơ quan báo chí cần phải nhận thức sâu sắc rằng, truyền thông chính sách chính là việc làm cụ thể hóa quan điểm “dân là gốc” của Đảng, Nhà nước ta; là sự thực hành phương châm “dân biết, dân bàn, dân làm, dân kiểm tra, dân giám sát, dân thụ hưởng”; là biện pháp tất yếu để hướng tới mục tiêu thể hiện sự ưu việt của chế độ ta, đó là mọi chủ trương, chính sách phải thực sự xuất phát từ cuộc sống, nguyện vọng, quyền và lợi ích chính đáng của nhân dân, lấy hạnh phúc, ấm no của nhân dân làm mục tiêu phấn đấu.</w:t>
      </w:r>
    </w:p>
    <w:p w14:paraId="2739E370" w14:textId="49B9ABC9" w:rsidR="00E72A2B" w:rsidRPr="001A73DB" w:rsidRDefault="00E72A2B" w:rsidP="00BF1EB5">
      <w:pPr>
        <w:spacing w:after="0" w:line="360" w:lineRule="auto"/>
        <w:ind w:firstLine="720"/>
        <w:jc w:val="both"/>
        <w:rPr>
          <w:rFonts w:ascii="Times New Roman" w:hAnsi="Times New Roman" w:cs="Times New Roman"/>
          <w:sz w:val="28"/>
          <w:szCs w:val="28"/>
        </w:rPr>
      </w:pPr>
      <w:r w:rsidRPr="001A73DB">
        <w:rPr>
          <w:rFonts w:ascii="Times New Roman" w:hAnsi="Times New Roman" w:cs="Times New Roman"/>
          <w:sz w:val="28"/>
          <w:szCs w:val="28"/>
        </w:rPr>
        <w:t xml:space="preserve">Đối với Báo Hànộimới cùng với tinh thần nêu trên, chúng tôi xác định rất rõ truyền thông chính sách là nhiệm vụ chính trị; nâng cao chất lượng, hiệu quả truyền thông chính sách là một trong những mục tiêu, nguồn động lực để Báo không ngừng đổi mới, nâng cao chất lượng để nâng cao uy tín, tạo niềm tin cho cả chủ thể xây dựng chính sách và khách thể là tổ chức, cá nhân chịu tác động của chính sách. Chỉ có con đường đổi mới báo chí mới có thể khẳng định được vai trò, vị thế và được tin tưởng để tham gia ngày càng sâu hơn vào công tác truyền thông chính sách, đóng góp tích cực hơn vào nhiệm vụ xây dựng nhà nước pháp quyền xã hội chủ nghĩa </w:t>
      </w:r>
      <w:r w:rsidR="0001777B" w:rsidRPr="001A73DB">
        <w:rPr>
          <w:rFonts w:ascii="Times New Roman" w:hAnsi="Times New Roman" w:cs="Times New Roman"/>
          <w:sz w:val="28"/>
          <w:szCs w:val="28"/>
        </w:rPr>
        <w:t xml:space="preserve">Việt Nam </w:t>
      </w:r>
      <w:r w:rsidRPr="001A73DB">
        <w:rPr>
          <w:rFonts w:ascii="Times New Roman" w:hAnsi="Times New Roman" w:cs="Times New Roman"/>
          <w:sz w:val="28"/>
          <w:szCs w:val="28"/>
        </w:rPr>
        <w:t xml:space="preserve">thực sự </w:t>
      </w:r>
      <w:r w:rsidR="0001777B" w:rsidRPr="001A73DB">
        <w:rPr>
          <w:rFonts w:ascii="Times New Roman" w:hAnsi="Times New Roman" w:cs="Times New Roman"/>
          <w:sz w:val="28"/>
          <w:szCs w:val="28"/>
        </w:rPr>
        <w:t xml:space="preserve">là của Nhân dân, do Nhân dân, vì Nhân dân dưới sự lãnh đạo của Đảng. </w:t>
      </w:r>
    </w:p>
    <w:p w14:paraId="4848ADA1" w14:textId="77777777" w:rsidR="00E72A2B" w:rsidRPr="001A73DB" w:rsidRDefault="00E72A2B" w:rsidP="00BF1EB5">
      <w:pPr>
        <w:spacing w:after="0" w:line="360" w:lineRule="auto"/>
        <w:ind w:firstLine="720"/>
        <w:jc w:val="both"/>
        <w:rPr>
          <w:rFonts w:ascii="Times New Roman" w:hAnsi="Times New Roman" w:cs="Times New Roman"/>
          <w:sz w:val="28"/>
          <w:szCs w:val="28"/>
        </w:rPr>
      </w:pPr>
    </w:p>
    <w:p w14:paraId="31C16524" w14:textId="77777777" w:rsidR="001E77B4" w:rsidRPr="001A73DB" w:rsidRDefault="001E77B4" w:rsidP="00BF1EB5">
      <w:pPr>
        <w:spacing w:after="0" w:line="360" w:lineRule="auto"/>
        <w:ind w:firstLine="720"/>
        <w:jc w:val="both"/>
        <w:rPr>
          <w:rFonts w:ascii="Times New Roman" w:hAnsi="Times New Roman" w:cs="Times New Roman"/>
          <w:sz w:val="28"/>
          <w:szCs w:val="28"/>
        </w:rPr>
      </w:pPr>
    </w:p>
    <w:p w14:paraId="4FA677D3" w14:textId="370D2748" w:rsidR="00B32949" w:rsidRPr="001A73DB" w:rsidRDefault="00B32949" w:rsidP="00BF1EB5">
      <w:pPr>
        <w:spacing w:after="0" w:line="360" w:lineRule="auto"/>
        <w:ind w:firstLine="720"/>
        <w:jc w:val="both"/>
        <w:rPr>
          <w:rFonts w:ascii="Times New Roman" w:hAnsi="Times New Roman" w:cs="Times New Roman"/>
          <w:sz w:val="28"/>
          <w:szCs w:val="28"/>
        </w:rPr>
      </w:pPr>
    </w:p>
    <w:p w14:paraId="12CD7F8C" w14:textId="77777777" w:rsidR="00736D09" w:rsidRPr="001A73DB" w:rsidRDefault="00736D09" w:rsidP="00BF1EB5">
      <w:pPr>
        <w:spacing w:after="0" w:line="360" w:lineRule="auto"/>
        <w:ind w:firstLine="720"/>
        <w:jc w:val="both"/>
        <w:rPr>
          <w:rFonts w:ascii="Times New Roman" w:hAnsi="Times New Roman" w:cs="Times New Roman"/>
          <w:sz w:val="28"/>
          <w:szCs w:val="28"/>
        </w:rPr>
      </w:pPr>
    </w:p>
    <w:p w14:paraId="0DC20FA4" w14:textId="00FAC8E0" w:rsidR="00A13D5B" w:rsidRPr="001A73DB" w:rsidRDefault="00A13D5B" w:rsidP="00BF1EB5">
      <w:pPr>
        <w:spacing w:after="0" w:line="360" w:lineRule="auto"/>
        <w:ind w:firstLine="720"/>
        <w:jc w:val="both"/>
        <w:rPr>
          <w:rFonts w:ascii="Times New Roman" w:hAnsi="Times New Roman" w:cs="Times New Roman"/>
          <w:sz w:val="28"/>
          <w:szCs w:val="28"/>
        </w:rPr>
      </w:pPr>
    </w:p>
    <w:sectPr w:rsidR="00A13D5B" w:rsidRPr="001A73DB" w:rsidSect="00F20BA7">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BABD6" w14:textId="77777777" w:rsidR="00BF1EB5" w:rsidRDefault="00BF1EB5" w:rsidP="00090746">
      <w:pPr>
        <w:spacing w:after="0" w:line="240" w:lineRule="auto"/>
      </w:pPr>
      <w:r>
        <w:separator/>
      </w:r>
    </w:p>
  </w:endnote>
  <w:endnote w:type="continuationSeparator" w:id="0">
    <w:p w14:paraId="025BBC80" w14:textId="77777777" w:rsidR="00BF1EB5" w:rsidRDefault="00BF1EB5" w:rsidP="0009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NotoSerif">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Microsoft Sans Serif"/>
    <w:charset w:val="00"/>
    <w:family w:val="swiss"/>
    <w:pitch w:val="variable"/>
    <w:sig w:usb0="00000000"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354071"/>
      <w:docPartObj>
        <w:docPartGallery w:val="Page Numbers (Bottom of Page)"/>
        <w:docPartUnique/>
      </w:docPartObj>
    </w:sdtPr>
    <w:sdtEndPr>
      <w:rPr>
        <w:noProof/>
      </w:rPr>
    </w:sdtEndPr>
    <w:sdtContent>
      <w:p w14:paraId="0C846B04" w14:textId="77777777" w:rsidR="00BF1EB5" w:rsidRDefault="00BF1EB5">
        <w:pPr>
          <w:pStyle w:val="Footer"/>
          <w:jc w:val="center"/>
        </w:pPr>
        <w:r>
          <w:fldChar w:fldCharType="begin"/>
        </w:r>
        <w:r>
          <w:instrText xml:space="preserve"> PAGE   \* MERGEFORMAT </w:instrText>
        </w:r>
        <w:r>
          <w:fldChar w:fldCharType="separate"/>
        </w:r>
        <w:r w:rsidR="00C5757E">
          <w:rPr>
            <w:noProof/>
          </w:rPr>
          <w:t>1</w:t>
        </w:r>
        <w:r>
          <w:rPr>
            <w:noProof/>
          </w:rPr>
          <w:fldChar w:fldCharType="end"/>
        </w:r>
      </w:p>
    </w:sdtContent>
  </w:sdt>
  <w:p w14:paraId="4F0A1DFE" w14:textId="77777777" w:rsidR="00BF1EB5" w:rsidRDefault="00BF1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E6E05" w14:textId="77777777" w:rsidR="00BF1EB5" w:rsidRDefault="00BF1EB5" w:rsidP="00090746">
      <w:pPr>
        <w:spacing w:after="0" w:line="240" w:lineRule="auto"/>
      </w:pPr>
      <w:r>
        <w:separator/>
      </w:r>
    </w:p>
  </w:footnote>
  <w:footnote w:type="continuationSeparator" w:id="0">
    <w:p w14:paraId="6D26331B" w14:textId="77777777" w:rsidR="00BF1EB5" w:rsidRDefault="00BF1EB5" w:rsidP="000907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7F9"/>
    <w:rsid w:val="00012306"/>
    <w:rsid w:val="0001777B"/>
    <w:rsid w:val="00023F2A"/>
    <w:rsid w:val="0004425E"/>
    <w:rsid w:val="000578F7"/>
    <w:rsid w:val="00057994"/>
    <w:rsid w:val="00090746"/>
    <w:rsid w:val="00095D9E"/>
    <w:rsid w:val="000A7630"/>
    <w:rsid w:val="000B4586"/>
    <w:rsid w:val="000D3B66"/>
    <w:rsid w:val="000E5CE7"/>
    <w:rsid w:val="000F00F3"/>
    <w:rsid w:val="00102370"/>
    <w:rsid w:val="001A68B7"/>
    <w:rsid w:val="001A73DB"/>
    <w:rsid w:val="001E77B4"/>
    <w:rsid w:val="00256EB8"/>
    <w:rsid w:val="00322CA2"/>
    <w:rsid w:val="003445FC"/>
    <w:rsid w:val="003A12BF"/>
    <w:rsid w:val="003C19FD"/>
    <w:rsid w:val="003C3E21"/>
    <w:rsid w:val="00430639"/>
    <w:rsid w:val="00492ED3"/>
    <w:rsid w:val="004F6C82"/>
    <w:rsid w:val="0050380A"/>
    <w:rsid w:val="0050604E"/>
    <w:rsid w:val="00514D84"/>
    <w:rsid w:val="00570B16"/>
    <w:rsid w:val="005D09AD"/>
    <w:rsid w:val="006671B5"/>
    <w:rsid w:val="006A0503"/>
    <w:rsid w:val="00736D09"/>
    <w:rsid w:val="00771ACB"/>
    <w:rsid w:val="00772C7C"/>
    <w:rsid w:val="00796AC0"/>
    <w:rsid w:val="007A5BE7"/>
    <w:rsid w:val="007C7120"/>
    <w:rsid w:val="007E6322"/>
    <w:rsid w:val="00824F01"/>
    <w:rsid w:val="00842CA8"/>
    <w:rsid w:val="008567DC"/>
    <w:rsid w:val="00896BD8"/>
    <w:rsid w:val="008B2B98"/>
    <w:rsid w:val="00924048"/>
    <w:rsid w:val="0094210B"/>
    <w:rsid w:val="009B7F51"/>
    <w:rsid w:val="00A039F7"/>
    <w:rsid w:val="00A13D5B"/>
    <w:rsid w:val="00A30249"/>
    <w:rsid w:val="00A43DDD"/>
    <w:rsid w:val="00A67402"/>
    <w:rsid w:val="00AE28C0"/>
    <w:rsid w:val="00B13F97"/>
    <w:rsid w:val="00B32949"/>
    <w:rsid w:val="00B41EDF"/>
    <w:rsid w:val="00B615C4"/>
    <w:rsid w:val="00B6279D"/>
    <w:rsid w:val="00BB6F3F"/>
    <w:rsid w:val="00BC1E90"/>
    <w:rsid w:val="00BF1EB5"/>
    <w:rsid w:val="00BF42C4"/>
    <w:rsid w:val="00C52B86"/>
    <w:rsid w:val="00C5757E"/>
    <w:rsid w:val="00C71BC1"/>
    <w:rsid w:val="00C87403"/>
    <w:rsid w:val="00C959CD"/>
    <w:rsid w:val="00CA47A1"/>
    <w:rsid w:val="00D2142A"/>
    <w:rsid w:val="00D56F49"/>
    <w:rsid w:val="00D74932"/>
    <w:rsid w:val="00D96BFC"/>
    <w:rsid w:val="00DA25C3"/>
    <w:rsid w:val="00DC18B2"/>
    <w:rsid w:val="00DE2AD8"/>
    <w:rsid w:val="00DF03B2"/>
    <w:rsid w:val="00E34658"/>
    <w:rsid w:val="00E507F9"/>
    <w:rsid w:val="00E64D30"/>
    <w:rsid w:val="00E72A2B"/>
    <w:rsid w:val="00EA10D8"/>
    <w:rsid w:val="00ED0978"/>
    <w:rsid w:val="00EF0E86"/>
    <w:rsid w:val="00F20BA7"/>
    <w:rsid w:val="00F51386"/>
    <w:rsid w:val="00F72E66"/>
    <w:rsid w:val="00FC5131"/>
    <w:rsid w:val="00FD33F8"/>
    <w:rsid w:val="00FE6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32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507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0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507F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507F9"/>
    <w:rPr>
      <w:color w:val="0000FF"/>
      <w:u w:val="single"/>
    </w:rPr>
  </w:style>
  <w:style w:type="character" w:styleId="Strong">
    <w:name w:val="Strong"/>
    <w:basedOn w:val="DefaultParagraphFont"/>
    <w:uiPriority w:val="22"/>
    <w:qFormat/>
    <w:rsid w:val="00E507F9"/>
    <w:rPr>
      <w:b/>
      <w:bCs/>
    </w:rPr>
  </w:style>
  <w:style w:type="paragraph" w:styleId="Header">
    <w:name w:val="header"/>
    <w:basedOn w:val="Normal"/>
    <w:link w:val="HeaderChar"/>
    <w:uiPriority w:val="99"/>
    <w:unhideWhenUsed/>
    <w:rsid w:val="00090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746"/>
  </w:style>
  <w:style w:type="paragraph" w:styleId="Footer">
    <w:name w:val="footer"/>
    <w:basedOn w:val="Normal"/>
    <w:link w:val="FooterChar"/>
    <w:uiPriority w:val="99"/>
    <w:unhideWhenUsed/>
    <w:rsid w:val="00090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746"/>
  </w:style>
  <w:style w:type="character" w:customStyle="1" w:styleId="apple-converted-space">
    <w:name w:val="apple-converted-space"/>
    <w:basedOn w:val="DefaultParagraphFont"/>
    <w:rsid w:val="00E34658"/>
  </w:style>
  <w:style w:type="paragraph" w:styleId="BalloonText">
    <w:name w:val="Balloon Text"/>
    <w:basedOn w:val="Normal"/>
    <w:link w:val="BalloonTextChar"/>
    <w:uiPriority w:val="99"/>
    <w:semiHidden/>
    <w:unhideWhenUsed/>
    <w:rsid w:val="00F20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B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507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0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507F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507F9"/>
    <w:rPr>
      <w:color w:val="0000FF"/>
      <w:u w:val="single"/>
    </w:rPr>
  </w:style>
  <w:style w:type="character" w:styleId="Strong">
    <w:name w:val="Strong"/>
    <w:basedOn w:val="DefaultParagraphFont"/>
    <w:uiPriority w:val="22"/>
    <w:qFormat/>
    <w:rsid w:val="00E507F9"/>
    <w:rPr>
      <w:b/>
      <w:bCs/>
    </w:rPr>
  </w:style>
  <w:style w:type="paragraph" w:styleId="Header">
    <w:name w:val="header"/>
    <w:basedOn w:val="Normal"/>
    <w:link w:val="HeaderChar"/>
    <w:uiPriority w:val="99"/>
    <w:unhideWhenUsed/>
    <w:rsid w:val="00090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746"/>
  </w:style>
  <w:style w:type="paragraph" w:styleId="Footer">
    <w:name w:val="footer"/>
    <w:basedOn w:val="Normal"/>
    <w:link w:val="FooterChar"/>
    <w:uiPriority w:val="99"/>
    <w:unhideWhenUsed/>
    <w:rsid w:val="00090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746"/>
  </w:style>
  <w:style w:type="character" w:customStyle="1" w:styleId="apple-converted-space">
    <w:name w:val="apple-converted-space"/>
    <w:basedOn w:val="DefaultParagraphFont"/>
    <w:rsid w:val="00E34658"/>
  </w:style>
  <w:style w:type="paragraph" w:styleId="BalloonText">
    <w:name w:val="Balloon Text"/>
    <w:basedOn w:val="Normal"/>
    <w:link w:val="BalloonTextChar"/>
    <w:uiPriority w:val="99"/>
    <w:semiHidden/>
    <w:unhideWhenUsed/>
    <w:rsid w:val="00F20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70209">
      <w:bodyDiv w:val="1"/>
      <w:marLeft w:val="0"/>
      <w:marRight w:val="0"/>
      <w:marTop w:val="0"/>
      <w:marBottom w:val="0"/>
      <w:divBdr>
        <w:top w:val="none" w:sz="0" w:space="0" w:color="auto"/>
        <w:left w:val="none" w:sz="0" w:space="0" w:color="auto"/>
        <w:bottom w:val="none" w:sz="0" w:space="0" w:color="auto"/>
        <w:right w:val="none" w:sz="0" w:space="0" w:color="auto"/>
      </w:divBdr>
    </w:div>
    <w:div w:id="545142353">
      <w:bodyDiv w:val="1"/>
      <w:marLeft w:val="0"/>
      <w:marRight w:val="0"/>
      <w:marTop w:val="0"/>
      <w:marBottom w:val="0"/>
      <w:divBdr>
        <w:top w:val="none" w:sz="0" w:space="0" w:color="auto"/>
        <w:left w:val="none" w:sz="0" w:space="0" w:color="auto"/>
        <w:bottom w:val="none" w:sz="0" w:space="0" w:color="auto"/>
        <w:right w:val="none" w:sz="0" w:space="0" w:color="auto"/>
      </w:divBdr>
    </w:div>
    <w:div w:id="622999930">
      <w:bodyDiv w:val="1"/>
      <w:marLeft w:val="0"/>
      <w:marRight w:val="0"/>
      <w:marTop w:val="0"/>
      <w:marBottom w:val="0"/>
      <w:divBdr>
        <w:top w:val="none" w:sz="0" w:space="0" w:color="auto"/>
        <w:left w:val="none" w:sz="0" w:space="0" w:color="auto"/>
        <w:bottom w:val="none" w:sz="0" w:space="0" w:color="auto"/>
        <w:right w:val="none" w:sz="0" w:space="0" w:color="auto"/>
      </w:divBdr>
    </w:div>
    <w:div w:id="716779737">
      <w:bodyDiv w:val="1"/>
      <w:marLeft w:val="0"/>
      <w:marRight w:val="0"/>
      <w:marTop w:val="0"/>
      <w:marBottom w:val="0"/>
      <w:divBdr>
        <w:top w:val="none" w:sz="0" w:space="0" w:color="auto"/>
        <w:left w:val="none" w:sz="0" w:space="0" w:color="auto"/>
        <w:bottom w:val="none" w:sz="0" w:space="0" w:color="auto"/>
        <w:right w:val="none" w:sz="0" w:space="0" w:color="auto"/>
      </w:divBdr>
    </w:div>
    <w:div w:id="722605542">
      <w:bodyDiv w:val="1"/>
      <w:marLeft w:val="0"/>
      <w:marRight w:val="0"/>
      <w:marTop w:val="0"/>
      <w:marBottom w:val="0"/>
      <w:divBdr>
        <w:top w:val="none" w:sz="0" w:space="0" w:color="auto"/>
        <w:left w:val="none" w:sz="0" w:space="0" w:color="auto"/>
        <w:bottom w:val="none" w:sz="0" w:space="0" w:color="auto"/>
        <w:right w:val="none" w:sz="0" w:space="0" w:color="auto"/>
      </w:divBdr>
    </w:div>
    <w:div w:id="733896810">
      <w:bodyDiv w:val="1"/>
      <w:marLeft w:val="0"/>
      <w:marRight w:val="0"/>
      <w:marTop w:val="0"/>
      <w:marBottom w:val="0"/>
      <w:divBdr>
        <w:top w:val="none" w:sz="0" w:space="0" w:color="auto"/>
        <w:left w:val="none" w:sz="0" w:space="0" w:color="auto"/>
        <w:bottom w:val="none" w:sz="0" w:space="0" w:color="auto"/>
        <w:right w:val="none" w:sz="0" w:space="0" w:color="auto"/>
      </w:divBdr>
    </w:div>
    <w:div w:id="869025887">
      <w:bodyDiv w:val="1"/>
      <w:marLeft w:val="0"/>
      <w:marRight w:val="0"/>
      <w:marTop w:val="0"/>
      <w:marBottom w:val="0"/>
      <w:divBdr>
        <w:top w:val="none" w:sz="0" w:space="0" w:color="auto"/>
        <w:left w:val="none" w:sz="0" w:space="0" w:color="auto"/>
        <w:bottom w:val="none" w:sz="0" w:space="0" w:color="auto"/>
        <w:right w:val="none" w:sz="0" w:space="0" w:color="auto"/>
      </w:divBdr>
    </w:div>
    <w:div w:id="1202130016">
      <w:bodyDiv w:val="1"/>
      <w:marLeft w:val="0"/>
      <w:marRight w:val="0"/>
      <w:marTop w:val="0"/>
      <w:marBottom w:val="0"/>
      <w:divBdr>
        <w:top w:val="none" w:sz="0" w:space="0" w:color="auto"/>
        <w:left w:val="none" w:sz="0" w:space="0" w:color="auto"/>
        <w:bottom w:val="none" w:sz="0" w:space="0" w:color="auto"/>
        <w:right w:val="none" w:sz="0" w:space="0" w:color="auto"/>
      </w:divBdr>
    </w:div>
    <w:div w:id="1519201522">
      <w:bodyDiv w:val="1"/>
      <w:marLeft w:val="0"/>
      <w:marRight w:val="0"/>
      <w:marTop w:val="0"/>
      <w:marBottom w:val="0"/>
      <w:divBdr>
        <w:top w:val="none" w:sz="0" w:space="0" w:color="auto"/>
        <w:left w:val="none" w:sz="0" w:space="0" w:color="auto"/>
        <w:bottom w:val="none" w:sz="0" w:space="0" w:color="auto"/>
        <w:right w:val="none" w:sz="0" w:space="0" w:color="auto"/>
      </w:divBdr>
    </w:div>
    <w:div w:id="1543252398">
      <w:bodyDiv w:val="1"/>
      <w:marLeft w:val="0"/>
      <w:marRight w:val="0"/>
      <w:marTop w:val="0"/>
      <w:marBottom w:val="0"/>
      <w:divBdr>
        <w:top w:val="none" w:sz="0" w:space="0" w:color="auto"/>
        <w:left w:val="none" w:sz="0" w:space="0" w:color="auto"/>
        <w:bottom w:val="none" w:sz="0" w:space="0" w:color="auto"/>
        <w:right w:val="none" w:sz="0" w:space="0" w:color="auto"/>
      </w:divBdr>
    </w:div>
    <w:div w:id="1701003807">
      <w:bodyDiv w:val="1"/>
      <w:marLeft w:val="0"/>
      <w:marRight w:val="0"/>
      <w:marTop w:val="0"/>
      <w:marBottom w:val="0"/>
      <w:divBdr>
        <w:top w:val="none" w:sz="0" w:space="0" w:color="auto"/>
        <w:left w:val="none" w:sz="0" w:space="0" w:color="auto"/>
        <w:bottom w:val="none" w:sz="0" w:space="0" w:color="auto"/>
        <w:right w:val="none" w:sz="0" w:space="0" w:color="auto"/>
      </w:divBdr>
    </w:div>
    <w:div w:id="199872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quyet-dinh-407-qd-ttg-2022-de-an-to-chuc-truyen-thong-chinh-sach-co-tac-dong-lon-den-xa-hoi-508774.aspx" TargetMode="External"/><Relationship Id="rId3" Type="http://schemas.openxmlformats.org/officeDocument/2006/relationships/settings" Target="settings.xml"/><Relationship Id="rId7" Type="http://schemas.openxmlformats.org/officeDocument/2006/relationships/hyperlink" Target="https://thuvienphapluat.vn/van-ban/bo-may-hanh-chinh/nghi-dinh-09-2017-nd-cp-phat-ngon-cung-cap-thong-tin-cho-bao-chi-cua-cac-co-quan-hanh-chinh-nha-nuoc-320096.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2127</Words>
  <Characters>12125</Characters>
  <Application>Microsoft Office Word</Application>
  <DocSecurity>0</DocSecurity>
  <Lines>101</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HNM User</dc:creator>
  <cp:keywords/>
  <dc:description/>
  <cp:lastModifiedBy>Administrator</cp:lastModifiedBy>
  <cp:revision>17</cp:revision>
  <cp:lastPrinted>2023-08-31T09:18:00Z</cp:lastPrinted>
  <dcterms:created xsi:type="dcterms:W3CDTF">2023-08-22T01:56:00Z</dcterms:created>
  <dcterms:modified xsi:type="dcterms:W3CDTF">2023-09-05T02:40:00Z</dcterms:modified>
</cp:coreProperties>
</file>