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58" w:rsidRPr="00954E58" w:rsidRDefault="00954E58" w:rsidP="00954E58">
      <w:pPr>
        <w:spacing w:before="60" w:line="312" w:lineRule="auto"/>
        <w:ind w:firstLine="720"/>
        <w:jc w:val="both"/>
        <w:rPr>
          <w:rFonts w:eastAsia="Cambria"/>
          <w:b/>
          <w:sz w:val="26"/>
          <w:szCs w:val="26"/>
          <w:lang w:val="vi-VN"/>
        </w:rPr>
      </w:pPr>
      <w:bookmarkStart w:id="0" w:name="_GoBack"/>
      <w:bookmarkEnd w:id="0"/>
      <w:r w:rsidRPr="00954E58">
        <w:rPr>
          <w:rFonts w:eastAsia="Cambria"/>
          <w:b/>
          <w:sz w:val="26"/>
          <w:szCs w:val="26"/>
          <w:lang w:val="vi-VN"/>
        </w:rPr>
        <w:t>ĐẠI HỌC QUỐC GIA HÀ NỘI</w:t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  <w:r w:rsidRPr="00954E58">
        <w:rPr>
          <w:rFonts w:eastAsia="Cambria"/>
          <w:b/>
          <w:sz w:val="26"/>
          <w:szCs w:val="26"/>
          <w:lang w:val="vi-VN"/>
        </w:rPr>
        <w:tab/>
      </w:r>
    </w:p>
    <w:p w:rsidR="00954E58" w:rsidRDefault="00954E58" w:rsidP="00954E58">
      <w:pPr>
        <w:spacing w:before="60" w:line="312" w:lineRule="auto"/>
        <w:ind w:firstLine="720"/>
        <w:jc w:val="both"/>
        <w:rPr>
          <w:rFonts w:eastAsia="Cambria"/>
          <w:b/>
          <w:sz w:val="26"/>
          <w:szCs w:val="26"/>
          <w:lang w:val="vi-VN"/>
        </w:rPr>
      </w:pPr>
      <w:r w:rsidRPr="00954E58">
        <w:rPr>
          <w:rFonts w:eastAsia="Cambria"/>
          <w:b/>
          <w:sz w:val="26"/>
          <w:szCs w:val="26"/>
          <w:lang w:val="vi-VN"/>
        </w:rPr>
        <w:t xml:space="preserve"> </w:t>
      </w:r>
    </w:p>
    <w:p w:rsidR="00954E58" w:rsidRPr="00954E58" w:rsidRDefault="00091515" w:rsidP="00B64617">
      <w:pPr>
        <w:spacing w:before="60" w:line="247" w:lineRule="auto"/>
        <w:ind w:firstLine="720"/>
        <w:jc w:val="center"/>
        <w:rPr>
          <w:rFonts w:eastAsia="Cambria"/>
          <w:b/>
          <w:sz w:val="26"/>
          <w:szCs w:val="26"/>
        </w:rPr>
      </w:pPr>
      <w:r>
        <w:rPr>
          <w:rFonts w:eastAsia="Cambria"/>
          <w:b/>
          <w:sz w:val="26"/>
          <w:szCs w:val="26"/>
        </w:rPr>
        <w:t>ĐIỂM CHUẨN (ĐIỂM TRÚNG TUYỂN)</w:t>
      </w:r>
      <w:r w:rsidR="00954E58" w:rsidRPr="00954E58">
        <w:rPr>
          <w:rFonts w:eastAsia="Cambria"/>
          <w:b/>
          <w:sz w:val="26"/>
          <w:szCs w:val="26"/>
          <w:lang w:val="vi-VN"/>
        </w:rPr>
        <w:t xml:space="preserve"> ĐẠI HỌC CHÍNH QUY NĂM 202</w:t>
      </w:r>
      <w:r w:rsidR="00954E58" w:rsidRPr="00954E58">
        <w:rPr>
          <w:rFonts w:eastAsia="Cambria"/>
          <w:b/>
          <w:sz w:val="26"/>
          <w:szCs w:val="26"/>
        </w:rPr>
        <w:t>1</w:t>
      </w:r>
    </w:p>
    <w:p w:rsidR="00954E58" w:rsidRDefault="00954E58" w:rsidP="00B64617">
      <w:pPr>
        <w:spacing w:before="60" w:line="247" w:lineRule="auto"/>
        <w:ind w:firstLine="720"/>
        <w:jc w:val="center"/>
        <w:rPr>
          <w:rFonts w:eastAsia="Cambria"/>
          <w:b/>
          <w:sz w:val="26"/>
          <w:szCs w:val="26"/>
          <w:lang w:val="vi-VN"/>
        </w:rPr>
      </w:pPr>
      <w:r w:rsidRPr="00954E58">
        <w:rPr>
          <w:rFonts w:eastAsia="Cambria"/>
          <w:b/>
          <w:sz w:val="26"/>
          <w:szCs w:val="26"/>
          <w:lang w:val="vi-VN"/>
        </w:rPr>
        <w:t>CỦA ĐẠI HỌC QUỐC GIA HÀ NỘI</w:t>
      </w:r>
    </w:p>
    <w:p w:rsidR="00B64617" w:rsidRPr="00954E58" w:rsidRDefault="00B64617" w:rsidP="00B64617">
      <w:pPr>
        <w:spacing w:before="60" w:line="247" w:lineRule="auto"/>
        <w:ind w:firstLine="720"/>
        <w:jc w:val="center"/>
        <w:rPr>
          <w:rFonts w:eastAsia="Cambria"/>
          <w:b/>
          <w:sz w:val="26"/>
          <w:szCs w:val="26"/>
          <w:lang w:val="vi-VN"/>
        </w:rPr>
      </w:pPr>
    </w:p>
    <w:p w:rsidR="00A67B21" w:rsidRPr="00CA51F2" w:rsidRDefault="00954E58" w:rsidP="00B64617">
      <w:pPr>
        <w:spacing w:before="60" w:line="240" w:lineRule="auto"/>
        <w:ind w:firstLine="720"/>
        <w:jc w:val="both"/>
        <w:rPr>
          <w:rFonts w:eastAsia="Cambria"/>
          <w:i/>
          <w:spacing w:val="-4"/>
          <w:sz w:val="26"/>
          <w:szCs w:val="26"/>
          <w:lang w:val="vi-VN"/>
        </w:rPr>
      </w:pPr>
      <w:r w:rsidRPr="00081E82">
        <w:rPr>
          <w:rFonts w:eastAsia="Cambria"/>
          <w:i/>
          <w:spacing w:val="-4"/>
          <w:sz w:val="24"/>
          <w:szCs w:val="26"/>
          <w:lang w:val="vi-VN"/>
        </w:rPr>
        <w:t xml:space="preserve">Đại học Quốc gia Hà Nội </w:t>
      </w:r>
      <w:r w:rsidR="00D3389C" w:rsidRPr="00081E82">
        <w:rPr>
          <w:rFonts w:eastAsia="Cambria"/>
          <w:i/>
          <w:spacing w:val="-4"/>
          <w:sz w:val="24"/>
          <w:szCs w:val="26"/>
        </w:rPr>
        <w:t xml:space="preserve">(ĐHQGHN) </w:t>
      </w:r>
      <w:r w:rsidRPr="00081E82">
        <w:rPr>
          <w:rFonts w:eastAsia="Cambria"/>
          <w:i/>
          <w:spacing w:val="-4"/>
          <w:sz w:val="24"/>
          <w:szCs w:val="26"/>
          <w:lang w:val="vi-VN"/>
        </w:rPr>
        <w:t xml:space="preserve">thông báo điểm </w:t>
      </w:r>
      <w:r w:rsidR="00F974E4" w:rsidRPr="00081E82">
        <w:rPr>
          <w:rFonts w:eastAsia="Cambria"/>
          <w:i/>
          <w:spacing w:val="-4"/>
          <w:sz w:val="24"/>
          <w:szCs w:val="26"/>
        </w:rPr>
        <w:t>chuẩn (điểm trúng tuyển) đ</w:t>
      </w:r>
      <w:r w:rsidR="00F974E4" w:rsidRPr="00081E82">
        <w:rPr>
          <w:rFonts w:eastAsia="Cambria"/>
          <w:i/>
          <w:spacing w:val="-4"/>
          <w:sz w:val="24"/>
          <w:szCs w:val="26"/>
          <w:lang w:val="vi-VN"/>
        </w:rPr>
        <w:t xml:space="preserve">ại học chính quy </w:t>
      </w:r>
      <w:r w:rsidR="00CA51F2" w:rsidRPr="00081E82">
        <w:rPr>
          <w:rFonts w:eastAsia="Cambria"/>
          <w:i/>
          <w:spacing w:val="-4"/>
          <w:sz w:val="24"/>
          <w:szCs w:val="26"/>
        </w:rPr>
        <w:t>năm 2021 (</w:t>
      </w:r>
      <w:r w:rsidR="00D3389C" w:rsidRPr="00081E82">
        <w:rPr>
          <w:rFonts w:eastAsia="Cambria"/>
          <w:i/>
          <w:spacing w:val="-4"/>
          <w:sz w:val="24"/>
          <w:szCs w:val="26"/>
          <w:lang w:val="vi-VN"/>
        </w:rPr>
        <w:t>đối với thí sinh sử dụng kết quả thi</w:t>
      </w:r>
      <w:r w:rsidR="00CA51F2" w:rsidRPr="00081E82">
        <w:rPr>
          <w:rFonts w:eastAsia="Cambria"/>
          <w:i/>
          <w:spacing w:val="-4"/>
          <w:sz w:val="24"/>
          <w:szCs w:val="26"/>
        </w:rPr>
        <w:t xml:space="preserve"> tốt nghiệp</w:t>
      </w:r>
      <w:r w:rsidR="00D3389C" w:rsidRPr="00081E82">
        <w:rPr>
          <w:rFonts w:eastAsia="Cambria"/>
          <w:i/>
          <w:spacing w:val="-4"/>
          <w:sz w:val="24"/>
          <w:szCs w:val="26"/>
          <w:lang w:val="vi-VN"/>
        </w:rPr>
        <w:t xml:space="preserve"> THTP</w:t>
      </w:r>
      <w:r w:rsidR="00D3389C" w:rsidRPr="00081E82">
        <w:rPr>
          <w:rFonts w:eastAsia="Cambria"/>
          <w:i/>
          <w:spacing w:val="-4"/>
          <w:sz w:val="24"/>
          <w:szCs w:val="26"/>
        </w:rPr>
        <w:t>)</w:t>
      </w:r>
      <w:r w:rsidR="00F974E4" w:rsidRPr="00081E82">
        <w:rPr>
          <w:rFonts w:eastAsia="Cambria"/>
          <w:i/>
          <w:spacing w:val="-4"/>
          <w:sz w:val="24"/>
          <w:szCs w:val="26"/>
          <w:lang w:val="vi-VN"/>
        </w:rPr>
        <w:t xml:space="preserve"> các ngành/</w:t>
      </w:r>
      <w:r w:rsidR="00F974E4" w:rsidRPr="00081E82">
        <w:rPr>
          <w:rFonts w:eastAsia="Cambria"/>
          <w:i/>
          <w:spacing w:val="-4"/>
          <w:sz w:val="24"/>
          <w:szCs w:val="26"/>
        </w:rPr>
        <w:t>nhóm ngành/</w:t>
      </w:r>
      <w:r w:rsidR="00F974E4" w:rsidRPr="00081E82">
        <w:rPr>
          <w:rFonts w:eastAsia="Cambria"/>
          <w:i/>
          <w:spacing w:val="-4"/>
          <w:sz w:val="24"/>
          <w:szCs w:val="26"/>
          <w:lang w:val="vi-VN"/>
        </w:rPr>
        <w:t xml:space="preserve">chương trình đào tạo của </w:t>
      </w:r>
      <w:r w:rsidR="00F974E4" w:rsidRPr="00081E82">
        <w:rPr>
          <w:rFonts w:eastAsia="Cambria"/>
          <w:i/>
          <w:spacing w:val="-4"/>
          <w:sz w:val="24"/>
          <w:szCs w:val="26"/>
        </w:rPr>
        <w:t xml:space="preserve">8 </w:t>
      </w:r>
      <w:r w:rsidR="00F974E4" w:rsidRPr="00081E82">
        <w:rPr>
          <w:rFonts w:eastAsia="Cambria"/>
          <w:i/>
          <w:spacing w:val="-4"/>
          <w:sz w:val="24"/>
          <w:szCs w:val="26"/>
          <w:lang w:val="vi-VN"/>
        </w:rPr>
        <w:t>trường đại học thành viên và 4 khoa trực thuộc như sau:</w:t>
      </w:r>
      <w:r w:rsidRPr="00081E82">
        <w:rPr>
          <w:rFonts w:eastAsia="Cambria"/>
          <w:i/>
          <w:spacing w:val="-4"/>
          <w:sz w:val="24"/>
          <w:szCs w:val="26"/>
          <w:lang w:val="vi-VN"/>
        </w:rPr>
        <w:t xml:space="preserve">  </w:t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  <w:r w:rsidRPr="00CA51F2">
        <w:rPr>
          <w:rFonts w:eastAsia="Cambria"/>
          <w:i/>
          <w:spacing w:val="-4"/>
          <w:sz w:val="26"/>
          <w:szCs w:val="26"/>
          <w:lang w:val="vi-VN"/>
        </w:rPr>
        <w:tab/>
      </w:r>
    </w:p>
    <w:tbl>
      <w:tblPr>
        <w:tblW w:w="1561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95"/>
        <w:gridCol w:w="1169"/>
        <w:gridCol w:w="3608"/>
        <w:gridCol w:w="851"/>
        <w:gridCol w:w="992"/>
        <w:gridCol w:w="850"/>
        <w:gridCol w:w="993"/>
        <w:gridCol w:w="850"/>
        <w:gridCol w:w="992"/>
        <w:gridCol w:w="851"/>
        <w:gridCol w:w="992"/>
        <w:gridCol w:w="992"/>
        <w:gridCol w:w="871"/>
      </w:tblGrid>
      <w:tr w:rsidR="00ED1279" w:rsidRPr="00BF52A4" w:rsidTr="00ED1279">
        <w:trPr>
          <w:gridAfter w:val="1"/>
          <w:wAfter w:w="871" w:type="dxa"/>
          <w:trHeight w:val="731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9" w:rsidRPr="00114893" w:rsidRDefault="00ED1279" w:rsidP="0031369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79" w:rsidRPr="00C7753D" w:rsidRDefault="00ED1279" w:rsidP="0031369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0"/>
              </w:rPr>
            </w:pPr>
            <w:r w:rsidRPr="00C7753D">
              <w:rPr>
                <w:b/>
                <w:bCs/>
                <w:color w:val="000000"/>
                <w:sz w:val="20"/>
              </w:rPr>
              <w:t xml:space="preserve">Mã trường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79" w:rsidRPr="00C7753D" w:rsidRDefault="00ED1279" w:rsidP="0031369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0"/>
              </w:rPr>
            </w:pPr>
            <w:r w:rsidRPr="00C7753D">
              <w:rPr>
                <w:b/>
                <w:bCs/>
                <w:color w:val="000000"/>
                <w:sz w:val="20"/>
              </w:rPr>
              <w:t>Mã ngành/ nhóm ngành</w:t>
            </w:r>
          </w:p>
          <w:p w:rsidR="00ED1279" w:rsidRPr="00C7753D" w:rsidRDefault="00ED1279" w:rsidP="0031369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0"/>
              </w:rPr>
            </w:pPr>
            <w:r w:rsidRPr="00C7753D">
              <w:rPr>
                <w:b/>
                <w:bCs/>
                <w:color w:val="000000"/>
                <w:sz w:val="20"/>
              </w:rPr>
              <w:t>(Mã xét tuyển)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279" w:rsidRPr="00114893" w:rsidRDefault="00ED1279" w:rsidP="0031369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C7753D">
              <w:rPr>
                <w:b/>
                <w:bCs/>
                <w:color w:val="000000"/>
                <w:sz w:val="20"/>
              </w:rPr>
              <w:t>Tên ngành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7C4666" w:rsidRDefault="00ED1279" w:rsidP="0031369C">
            <w:pPr>
              <w:spacing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7C4666">
              <w:rPr>
                <w:b/>
                <w:color w:val="000000"/>
                <w:sz w:val="20"/>
                <w:szCs w:val="20"/>
              </w:rPr>
              <w:t>Mã tổ hợp môn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7C4666" w:rsidRDefault="00ED1279" w:rsidP="0031369C">
            <w:pPr>
              <w:spacing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ED1279">
              <w:rPr>
                <w:b/>
                <w:color w:val="000000"/>
                <w:sz w:val="20"/>
                <w:szCs w:val="20"/>
              </w:rPr>
              <w:t>Điểm trúng tuyển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7C4666" w:rsidRDefault="00ED1279" w:rsidP="0031369C">
            <w:pPr>
              <w:spacing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7C4666">
              <w:rPr>
                <w:b/>
                <w:color w:val="000000"/>
                <w:sz w:val="20"/>
                <w:szCs w:val="20"/>
              </w:rPr>
              <w:t>Mã tổ hợp môn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7C4666" w:rsidRDefault="00ED1279" w:rsidP="0031369C">
            <w:pPr>
              <w:spacing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ED1279">
              <w:rPr>
                <w:b/>
                <w:color w:val="000000"/>
                <w:sz w:val="20"/>
                <w:szCs w:val="20"/>
              </w:rPr>
              <w:t>Điểm trúng tuyển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7C4666" w:rsidRDefault="00ED1279" w:rsidP="0031369C">
            <w:pPr>
              <w:spacing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7C4666">
              <w:rPr>
                <w:b/>
                <w:color w:val="000000"/>
                <w:sz w:val="20"/>
                <w:szCs w:val="20"/>
              </w:rPr>
              <w:t>Mã tổ hợp môn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7C4666" w:rsidRDefault="00ED1279" w:rsidP="0031369C">
            <w:pPr>
              <w:spacing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ED1279">
              <w:rPr>
                <w:b/>
                <w:color w:val="000000"/>
                <w:sz w:val="20"/>
                <w:szCs w:val="20"/>
              </w:rPr>
              <w:t>Điểm trúng tuyển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7C4666" w:rsidRDefault="00ED1279" w:rsidP="0031369C">
            <w:pPr>
              <w:spacing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7C4666">
              <w:rPr>
                <w:b/>
                <w:color w:val="000000"/>
                <w:sz w:val="20"/>
                <w:szCs w:val="20"/>
              </w:rPr>
              <w:t>Mã tổ hợp môn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7C4666" w:rsidRDefault="00ED1279" w:rsidP="0031369C">
            <w:pPr>
              <w:spacing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ED1279">
              <w:rPr>
                <w:b/>
                <w:color w:val="000000"/>
                <w:sz w:val="20"/>
                <w:szCs w:val="20"/>
              </w:rPr>
              <w:t>Điểm trúng tuyển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FF2" w:rsidRDefault="00313FF2" w:rsidP="0031369C">
            <w:pPr>
              <w:spacing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D1279" w:rsidRDefault="00313FF2" w:rsidP="0031369C">
            <w:pPr>
              <w:spacing w:line="240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Ghi chú</w:t>
            </w:r>
          </w:p>
          <w:p w:rsidR="00DC6188" w:rsidRPr="00DC6188" w:rsidRDefault="00DC6188" w:rsidP="0031369C">
            <w:pPr>
              <w:spacing w:line="240" w:lineRule="auto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DC6188">
              <w:rPr>
                <w:i/>
                <w:color w:val="000000"/>
                <w:sz w:val="18"/>
                <w:szCs w:val="20"/>
              </w:rPr>
              <w:t>(Tiêu chí phụ)</w:t>
            </w:r>
          </w:p>
        </w:tc>
      </w:tr>
      <w:tr w:rsidR="00ED1279" w:rsidRPr="00BE6365" w:rsidTr="00ED1279">
        <w:trPr>
          <w:gridAfter w:val="1"/>
          <w:wAfter w:w="871" w:type="dxa"/>
          <w:trHeight w:val="480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8571BB" w:rsidRDefault="00ED1279" w:rsidP="002768DF">
            <w:pPr>
              <w:numPr>
                <w:ilvl w:val="0"/>
                <w:numId w:val="2"/>
              </w:numPr>
              <w:spacing w:before="40" w:after="40" w:line="240" w:lineRule="auto"/>
              <w:ind w:left="714" w:hanging="357"/>
              <w:rPr>
                <w:b/>
                <w:bCs/>
                <w:color w:val="000000"/>
                <w:sz w:val="22"/>
              </w:rPr>
            </w:pPr>
            <w:r w:rsidRPr="008571BB">
              <w:rPr>
                <w:b/>
                <w:bCs/>
                <w:color w:val="000000"/>
                <w:sz w:val="22"/>
              </w:rPr>
              <w:t>T</w:t>
            </w:r>
            <w:r>
              <w:rPr>
                <w:b/>
                <w:bCs/>
                <w:color w:val="000000"/>
                <w:sz w:val="22"/>
              </w:rPr>
              <w:t>RƯỜNG ĐH CÔNG NGHỆ</w:t>
            </w:r>
            <w:r w:rsidRPr="008571BB"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40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946203">
            <w:pPr>
              <w:numPr>
                <w:ilvl w:val="0"/>
                <w:numId w:val="22"/>
              </w:numPr>
              <w:spacing w:line="240" w:lineRule="auto"/>
              <w:rPr>
                <w:sz w:val="22"/>
              </w:rPr>
            </w:pPr>
            <w:r>
              <w:rPr>
                <w:b/>
                <w:i/>
                <w:sz w:val="22"/>
              </w:rPr>
              <w:t>Các chương trình đào tạ</w:t>
            </w:r>
            <w:r w:rsidR="00946203">
              <w:rPr>
                <w:b/>
                <w:i/>
                <w:sz w:val="22"/>
              </w:rPr>
              <w:t>o</w:t>
            </w:r>
            <w:r w:rsidRPr="00BE6365">
              <w:rPr>
                <w:b/>
                <w:i/>
                <w:sz w:val="22"/>
              </w:rPr>
              <w:t xml:space="preserve"> Chuẩ</w:t>
            </w:r>
            <w:r>
              <w:rPr>
                <w:b/>
                <w:i/>
                <w:sz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1279" w:rsidRPr="00BE6365" w:rsidRDefault="00ED1279" w:rsidP="0031369C">
            <w:pPr>
              <w:spacing w:before="60" w:line="240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40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FF2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BE6365"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 xml:space="preserve">Nhóm ngành: </w:t>
            </w:r>
            <w:r w:rsidRPr="00BE6365">
              <w:rPr>
                <w:b/>
                <w:bCs/>
                <w:i/>
                <w:iCs/>
                <w:sz w:val="22"/>
              </w:rPr>
              <w:t>Công nghệ</w:t>
            </w:r>
            <w:r>
              <w:rPr>
                <w:b/>
                <w:bCs/>
                <w:i/>
                <w:iCs/>
                <w:sz w:val="22"/>
              </w:rPr>
              <w:t xml:space="preserve"> thông tin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336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31369C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28.75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336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28.75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336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336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1279" w:rsidRPr="00BE6365" w:rsidRDefault="00ED1279" w:rsidP="0031369C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446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numPr>
                <w:ilvl w:val="0"/>
                <w:numId w:val="4"/>
              </w:numPr>
              <w:spacing w:line="336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jc w:val="center"/>
              <w:rPr>
                <w:rFonts w:eastAsia="Times New Roman"/>
                <w:sz w:val="22"/>
              </w:rPr>
            </w:pPr>
            <w:r w:rsidRPr="00BE6365">
              <w:rPr>
                <w:rFonts w:eastAsia="Times New Roman"/>
                <w:sz w:val="22"/>
              </w:rPr>
              <w:t>QHI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Default="00ED1279" w:rsidP="00A57153">
            <w:pPr>
              <w:jc w:val="center"/>
              <w:rPr>
                <w:sz w:val="22"/>
              </w:rPr>
            </w:pPr>
          </w:p>
          <w:p w:rsidR="00ED1279" w:rsidRPr="00BE6365" w:rsidRDefault="00ED1279" w:rsidP="00A57153">
            <w:pPr>
              <w:jc w:val="center"/>
              <w:rPr>
                <w:sz w:val="22"/>
              </w:rPr>
            </w:pPr>
            <w:r w:rsidRPr="00BE6365">
              <w:rPr>
                <w:sz w:val="22"/>
              </w:rPr>
              <w:t>CN1</w:t>
            </w:r>
          </w:p>
          <w:p w:rsidR="00ED1279" w:rsidRPr="00BE6365" w:rsidRDefault="00ED1279" w:rsidP="00A57153">
            <w:pPr>
              <w:jc w:val="center"/>
              <w:rPr>
                <w:sz w:val="22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rPr>
                <w:sz w:val="22"/>
              </w:rPr>
            </w:pPr>
            <w:r w:rsidRPr="00BE6365">
              <w:rPr>
                <w:sz w:val="22"/>
              </w:rPr>
              <w:t>Công nghệ thông tin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ED1279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51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rPr>
                <w:rFonts w:eastAsia="Times New Roman"/>
                <w:sz w:val="22"/>
              </w:rPr>
            </w:pPr>
            <w:r w:rsidRPr="00BE6365">
              <w:rPr>
                <w:sz w:val="22"/>
              </w:rPr>
              <w:t>Công nghệ thông tin định hướng thị trường Nhật Bản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381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FF2">
            <w:pPr>
              <w:spacing w:line="240" w:lineRule="auto"/>
              <w:rPr>
                <w:sz w:val="22"/>
              </w:rPr>
            </w:pPr>
            <w:r w:rsidRPr="00BE6365"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>N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 xml:space="preserve">hóm ngành: Máy tính và </w:t>
            </w:r>
            <w:r w:rsidRPr="00657A64"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 xml:space="preserve">Robot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before="120" w:after="12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  <w:r w:rsidRPr="00501584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7.65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before="120" w:after="12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27.65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FF20EA">
            <w:pPr>
              <w:spacing w:line="336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1279" w:rsidRDefault="00ED1279" w:rsidP="00FF20EA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381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numPr>
                <w:ilvl w:val="0"/>
                <w:numId w:val="4"/>
              </w:numPr>
              <w:spacing w:line="336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jc w:val="center"/>
              <w:rPr>
                <w:sz w:val="22"/>
              </w:rPr>
            </w:pPr>
            <w:r w:rsidRPr="00BE6365">
              <w:rPr>
                <w:rFonts w:eastAsia="Times New Roman"/>
                <w:sz w:val="22"/>
              </w:rPr>
              <w:t>QHI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jc w:val="center"/>
              <w:rPr>
                <w:rFonts w:eastAsia="Times New Roman"/>
                <w:sz w:val="22"/>
              </w:rPr>
            </w:pPr>
            <w:r w:rsidRPr="00BE6365">
              <w:rPr>
                <w:rFonts w:eastAsia="Times New Roman"/>
                <w:sz w:val="22"/>
              </w:rPr>
              <w:t>CN2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rPr>
                <w:sz w:val="22"/>
              </w:rPr>
            </w:pPr>
            <w:r w:rsidRPr="00BE6365">
              <w:rPr>
                <w:sz w:val="22"/>
              </w:rPr>
              <w:t>Kỹ thuật máy tính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FF20EA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ED1279" w:rsidRPr="00BE6365" w:rsidRDefault="00ED1279" w:rsidP="00FF20EA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35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numPr>
                <w:ilvl w:val="0"/>
                <w:numId w:val="4"/>
              </w:numPr>
              <w:spacing w:line="336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jc w:val="center"/>
              <w:rPr>
                <w:sz w:val="22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E0048F" w:rsidRDefault="00ED1279" w:rsidP="00A57153">
            <w:pPr>
              <w:spacing w:line="240" w:lineRule="auto"/>
              <w:rPr>
                <w:bCs/>
                <w:iCs/>
                <w:sz w:val="22"/>
              </w:rPr>
            </w:pPr>
            <w:r w:rsidRPr="00E0048F">
              <w:rPr>
                <w:bCs/>
                <w:iCs/>
                <w:sz w:val="22"/>
              </w:rPr>
              <w:t>Kỹ thuật Robot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FF20EA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1279" w:rsidRPr="00BE6365" w:rsidRDefault="00ED1279" w:rsidP="00FF20EA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426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FF2">
            <w:pPr>
              <w:spacing w:line="240" w:lineRule="auto"/>
              <w:rPr>
                <w:bCs/>
                <w:i/>
                <w:iCs/>
                <w:sz w:val="22"/>
              </w:rPr>
            </w:pPr>
            <w:r w:rsidRPr="00BE6365"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 xml:space="preserve">Nhóm ngành: Vật lý kỹ thuật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F23F8B">
              <w:rPr>
                <w:sz w:val="22"/>
              </w:rPr>
              <w:t>A00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F23F8B">
              <w:rPr>
                <w:sz w:val="22"/>
              </w:rPr>
              <w:t>A01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ED1279" w:rsidP="00A57153">
            <w:pPr>
              <w:spacing w:line="336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FF20EA">
            <w:pPr>
              <w:spacing w:line="336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ED1279" w:rsidRDefault="00ED1279" w:rsidP="00FF20EA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426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numPr>
                <w:ilvl w:val="0"/>
                <w:numId w:val="4"/>
              </w:numPr>
              <w:spacing w:line="336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jc w:val="center"/>
              <w:rPr>
                <w:sz w:val="22"/>
              </w:rPr>
            </w:pPr>
            <w:r w:rsidRPr="00BE6365">
              <w:rPr>
                <w:rFonts w:eastAsia="Times New Roman"/>
                <w:sz w:val="22"/>
              </w:rPr>
              <w:t>QHI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jc w:val="center"/>
              <w:rPr>
                <w:rFonts w:eastAsia="Times New Roman"/>
                <w:sz w:val="22"/>
              </w:rPr>
            </w:pPr>
            <w:r w:rsidRPr="00BE6365">
              <w:rPr>
                <w:rFonts w:eastAsia="Times New Roman"/>
                <w:sz w:val="22"/>
              </w:rPr>
              <w:t>CN3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E0048F" w:rsidRDefault="00ED1279" w:rsidP="00E0048F">
            <w:pPr>
              <w:spacing w:line="240" w:lineRule="auto"/>
              <w:rPr>
                <w:bCs/>
                <w:iCs/>
                <w:sz w:val="22"/>
              </w:rPr>
            </w:pPr>
            <w:r w:rsidRPr="00E0048F">
              <w:rPr>
                <w:bCs/>
                <w:iCs/>
                <w:sz w:val="22"/>
              </w:rPr>
              <w:t>Kỹ thuật năng lượng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F23F8B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F23F8B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F23F8B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A57153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FF20EA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ED1279" w:rsidRPr="00BE6365" w:rsidRDefault="00ED1279" w:rsidP="00FF20EA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44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numPr>
                <w:ilvl w:val="0"/>
                <w:numId w:val="4"/>
              </w:numPr>
              <w:spacing w:line="336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336" w:lineRule="auto"/>
              <w:jc w:val="center"/>
              <w:rPr>
                <w:sz w:val="22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336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E0048F" w:rsidRDefault="00ED1279" w:rsidP="0031369C">
            <w:pPr>
              <w:spacing w:line="240" w:lineRule="auto"/>
              <w:rPr>
                <w:bCs/>
                <w:sz w:val="22"/>
              </w:rPr>
            </w:pPr>
            <w:r w:rsidRPr="00E0048F">
              <w:rPr>
                <w:bCs/>
                <w:iCs/>
                <w:sz w:val="22"/>
              </w:rPr>
              <w:t>Vật lý kỹ thuật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42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numPr>
                <w:ilvl w:val="0"/>
                <w:numId w:val="4"/>
              </w:numPr>
              <w:spacing w:line="336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336" w:lineRule="auto"/>
              <w:jc w:val="center"/>
              <w:rPr>
                <w:sz w:val="22"/>
              </w:rPr>
            </w:pPr>
            <w:r w:rsidRPr="00BE6365">
              <w:rPr>
                <w:rFonts w:eastAsia="Times New Roman"/>
                <w:sz w:val="22"/>
              </w:rPr>
              <w:t>QHI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jc w:val="center"/>
              <w:rPr>
                <w:bCs/>
                <w:iCs/>
                <w:sz w:val="22"/>
              </w:rPr>
            </w:pPr>
            <w:r w:rsidRPr="005708A1">
              <w:rPr>
                <w:bCs/>
                <w:iCs/>
                <w:sz w:val="22"/>
              </w:rPr>
              <w:t>CN4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rPr>
                <w:sz w:val="22"/>
              </w:rPr>
            </w:pPr>
            <w:r w:rsidRPr="005708A1">
              <w:rPr>
                <w:sz w:val="22"/>
              </w:rPr>
              <w:t>Cơ kỹ thuật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07B65" w:rsidP="00EF7FB6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07B65" w:rsidP="00EF7FB6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279" w:rsidRDefault="00ED1279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51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numPr>
                <w:ilvl w:val="0"/>
                <w:numId w:val="4"/>
              </w:numPr>
              <w:spacing w:line="264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jc w:val="center"/>
              <w:rPr>
                <w:sz w:val="22"/>
              </w:rPr>
            </w:pPr>
            <w:r w:rsidRPr="00BE6365">
              <w:rPr>
                <w:rFonts w:eastAsia="Times New Roman"/>
                <w:sz w:val="22"/>
              </w:rPr>
              <w:t>QHI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jc w:val="center"/>
              <w:rPr>
                <w:bCs/>
                <w:sz w:val="22"/>
              </w:rPr>
            </w:pPr>
            <w:r w:rsidRPr="005708A1">
              <w:rPr>
                <w:sz w:val="22"/>
              </w:rPr>
              <w:t>CN5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rPr>
                <w:sz w:val="22"/>
              </w:rPr>
            </w:pPr>
            <w:r w:rsidRPr="005708A1">
              <w:rPr>
                <w:sz w:val="22"/>
              </w:rPr>
              <w:t>Công nghệ kỹ thuật xây dựng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07B65" w:rsidP="00EF7FB6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07B65" w:rsidP="00EF7FB6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279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51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numPr>
                <w:ilvl w:val="0"/>
                <w:numId w:val="4"/>
              </w:numPr>
              <w:spacing w:line="264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jc w:val="center"/>
              <w:rPr>
                <w:sz w:val="22"/>
              </w:rPr>
            </w:pPr>
            <w:r w:rsidRPr="00BE6365">
              <w:rPr>
                <w:rFonts w:eastAsia="Times New Roman"/>
                <w:sz w:val="22"/>
              </w:rPr>
              <w:t>QHI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jc w:val="center"/>
              <w:rPr>
                <w:sz w:val="22"/>
              </w:rPr>
            </w:pPr>
            <w:r w:rsidRPr="005708A1">
              <w:rPr>
                <w:sz w:val="22"/>
              </w:rPr>
              <w:t>CN7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line="240" w:lineRule="auto"/>
              <w:rPr>
                <w:bCs/>
                <w:i/>
                <w:iCs/>
                <w:sz w:val="22"/>
              </w:rPr>
            </w:pPr>
            <w:r w:rsidRPr="005708A1">
              <w:rPr>
                <w:bCs/>
                <w:i/>
                <w:iCs/>
                <w:sz w:val="22"/>
              </w:rPr>
              <w:t>Công nghệ Hàng không vũ trụ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07B65" w:rsidP="00007B65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07B65" w:rsidP="00EF7FB6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279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51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numPr>
                <w:ilvl w:val="0"/>
                <w:numId w:val="4"/>
              </w:numPr>
              <w:spacing w:line="264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jc w:val="center"/>
              <w:rPr>
                <w:sz w:val="22"/>
              </w:rPr>
            </w:pPr>
            <w:r w:rsidRPr="00BE6365">
              <w:rPr>
                <w:rFonts w:eastAsia="Times New Roman"/>
                <w:sz w:val="22"/>
              </w:rPr>
              <w:t>QHI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jc w:val="center"/>
              <w:rPr>
                <w:bCs/>
                <w:sz w:val="22"/>
              </w:rPr>
            </w:pPr>
            <w:r w:rsidRPr="005708A1">
              <w:rPr>
                <w:sz w:val="22"/>
              </w:rPr>
              <w:t>CN11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line="240" w:lineRule="auto"/>
              <w:rPr>
                <w:sz w:val="22"/>
              </w:rPr>
            </w:pPr>
            <w:r w:rsidRPr="005708A1">
              <w:rPr>
                <w:sz w:val="22"/>
              </w:rPr>
              <w:t>Kỹ thuật điều khiển và tự động hóa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D7C6E" w:rsidP="00EF7FB6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D7C6E" w:rsidP="00EF7FB6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279" w:rsidRDefault="00ED1279" w:rsidP="00EF7FB6">
            <w:pPr>
              <w:spacing w:line="264" w:lineRule="auto"/>
              <w:contextualSpacing/>
              <w:jc w:val="center"/>
              <w:rPr>
                <w:sz w:val="22"/>
              </w:rPr>
            </w:pPr>
          </w:p>
        </w:tc>
      </w:tr>
      <w:tr w:rsidR="00ED1279" w:rsidRPr="00BE6365" w:rsidTr="00ED1279">
        <w:trPr>
          <w:gridAfter w:val="1"/>
          <w:wAfter w:w="871" w:type="dxa"/>
          <w:trHeight w:val="35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numPr>
                <w:ilvl w:val="0"/>
                <w:numId w:val="4"/>
              </w:numPr>
              <w:spacing w:line="336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1279" w:rsidRPr="00BE6365" w:rsidRDefault="00ED1279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QHI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jc w:val="center"/>
              <w:rPr>
                <w:sz w:val="22"/>
              </w:rPr>
            </w:pPr>
            <w:r w:rsidRPr="005708A1">
              <w:rPr>
                <w:sz w:val="22"/>
              </w:rPr>
              <w:t>CN10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rPr>
                <w:i/>
                <w:sz w:val="22"/>
              </w:rPr>
            </w:pPr>
            <w:r w:rsidRPr="005708A1">
              <w:rPr>
                <w:bCs/>
                <w:i/>
                <w:iCs/>
                <w:sz w:val="22"/>
              </w:rPr>
              <w:t>Công nghệ nông nghiệp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07B65" w:rsidP="00EF7FB6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07B65" w:rsidP="00EF7FB6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708A1" w:rsidRDefault="00ED1279" w:rsidP="00EF7FB6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A02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07B65" w:rsidP="00EF7FB6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5708A1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501584" w:rsidRDefault="00007B65" w:rsidP="00EF7FB6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279" w:rsidRPr="00501584" w:rsidRDefault="00ED1279" w:rsidP="00EF7FB6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ED1279" w:rsidRPr="00BE6365" w:rsidTr="00DD0EB9">
        <w:trPr>
          <w:gridAfter w:val="1"/>
          <w:wAfter w:w="871" w:type="dxa"/>
          <w:trHeight w:val="510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7B0F2B">
            <w:pPr>
              <w:numPr>
                <w:ilvl w:val="0"/>
                <w:numId w:val="22"/>
              </w:numPr>
              <w:spacing w:before="120" w:after="120" w:line="240" w:lineRule="auto"/>
              <w:ind w:left="714" w:hanging="357"/>
              <w:rPr>
                <w:sz w:val="22"/>
              </w:rPr>
            </w:pPr>
            <w:r w:rsidRPr="00BE6365">
              <w:rPr>
                <w:b/>
                <w:bCs/>
                <w:i/>
                <w:iCs/>
                <w:sz w:val="22"/>
              </w:rPr>
              <w:t>Các CTĐT Chất lượ</w:t>
            </w:r>
            <w:r>
              <w:rPr>
                <w:b/>
                <w:bCs/>
                <w:i/>
                <w:iCs/>
                <w:sz w:val="22"/>
              </w:rPr>
              <w:t>ng cao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279" w:rsidRPr="00BE6365" w:rsidRDefault="00ED1279" w:rsidP="0031369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</w:tr>
      <w:tr w:rsidR="00147195" w:rsidRPr="00BE6365" w:rsidTr="00DD0EB9">
        <w:trPr>
          <w:gridAfter w:val="1"/>
          <w:wAfter w:w="871" w:type="dxa"/>
          <w:trHeight w:val="51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BE6365" w:rsidRDefault="00147195" w:rsidP="00EF7FB6">
            <w:pPr>
              <w:numPr>
                <w:ilvl w:val="0"/>
                <w:numId w:val="4"/>
              </w:numPr>
              <w:spacing w:line="240" w:lineRule="auto"/>
              <w:contextualSpacing/>
              <w:jc w:val="right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7195" w:rsidRPr="00BE6365" w:rsidRDefault="00147195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QHI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BE6365" w:rsidRDefault="00147195" w:rsidP="00EF7FB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BE6365">
              <w:rPr>
                <w:rFonts w:eastAsia="Times New Roman"/>
                <w:sz w:val="22"/>
              </w:rPr>
              <w:t>CN6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97256E" w:rsidRDefault="00147195" w:rsidP="00EF7FB6">
            <w:pPr>
              <w:spacing w:line="240" w:lineRule="auto"/>
              <w:rPr>
                <w:rFonts w:eastAsia="Times New Roman"/>
                <w:i/>
                <w:sz w:val="22"/>
              </w:rPr>
            </w:pPr>
            <w:r w:rsidRPr="00BE6365">
              <w:rPr>
                <w:sz w:val="22"/>
              </w:rPr>
              <w:t>Công nghệ kỹ thuật cơ điện tử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 (CLC)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BE6365" w:rsidRDefault="00147195" w:rsidP="00EF7FB6">
            <w:pPr>
              <w:spacing w:line="336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501584" w:rsidRDefault="00147195" w:rsidP="00EF7FB6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BE6365" w:rsidRDefault="00147195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501584" w:rsidRDefault="00147195" w:rsidP="00EF7FB6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25.9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23644F" w:rsidRDefault="00147195" w:rsidP="00EF7FB6">
            <w:pPr>
              <w:spacing w:line="240" w:lineRule="auto"/>
              <w:jc w:val="center"/>
              <w:rPr>
                <w:i/>
                <w:sz w:val="18"/>
                <w:szCs w:val="18"/>
                <w:lang w:val="nl-NL"/>
              </w:rPr>
            </w:pPr>
            <w:r w:rsidRPr="0023644F">
              <w:rPr>
                <w:i/>
                <w:sz w:val="18"/>
                <w:szCs w:val="18"/>
                <w:lang w:val="nl-NL"/>
              </w:rPr>
              <w:t xml:space="preserve">1. </w:t>
            </w:r>
            <w:r w:rsidRPr="0023644F">
              <w:rPr>
                <w:b/>
                <w:i/>
                <w:sz w:val="18"/>
                <w:szCs w:val="18"/>
                <w:lang w:val="nl-NL"/>
              </w:rPr>
              <w:t xml:space="preserve">A00 - </w:t>
            </w:r>
            <w:r w:rsidRPr="0023644F">
              <w:rPr>
                <w:i/>
                <w:sz w:val="18"/>
                <w:szCs w:val="18"/>
                <w:lang w:val="nl-NL"/>
              </w:rPr>
              <w:t>Toán, Lý, Hóa</w:t>
            </w:r>
          </w:p>
          <w:p w:rsidR="00147195" w:rsidRPr="0023644F" w:rsidRDefault="00147195" w:rsidP="00EF7FB6">
            <w:pPr>
              <w:spacing w:line="240" w:lineRule="auto"/>
              <w:jc w:val="center"/>
              <w:rPr>
                <w:i/>
                <w:sz w:val="18"/>
                <w:szCs w:val="18"/>
                <w:lang w:val="nl-NL"/>
              </w:rPr>
            </w:pPr>
            <w:r w:rsidRPr="0023644F">
              <w:rPr>
                <w:i/>
                <w:sz w:val="18"/>
                <w:szCs w:val="18"/>
                <w:lang w:val="nl-NL"/>
              </w:rPr>
              <w:t>(Toán, Lý nhân hệ số 2)</w:t>
            </w:r>
          </w:p>
          <w:p w:rsidR="00147195" w:rsidRPr="0023644F" w:rsidRDefault="00147195" w:rsidP="00EF7FB6">
            <w:pPr>
              <w:spacing w:line="240" w:lineRule="auto"/>
              <w:jc w:val="center"/>
              <w:rPr>
                <w:i/>
                <w:sz w:val="18"/>
                <w:szCs w:val="18"/>
                <w:lang w:val="nl-NL"/>
              </w:rPr>
            </w:pPr>
            <w:r w:rsidRPr="0023644F">
              <w:rPr>
                <w:i/>
                <w:sz w:val="18"/>
                <w:szCs w:val="18"/>
                <w:lang w:val="nl-NL"/>
              </w:rPr>
              <w:t xml:space="preserve">2. </w:t>
            </w:r>
            <w:r w:rsidRPr="0023644F">
              <w:rPr>
                <w:b/>
                <w:i/>
                <w:sz w:val="18"/>
                <w:szCs w:val="18"/>
                <w:lang w:val="nl-NL"/>
              </w:rPr>
              <w:t>A01 -</w:t>
            </w:r>
            <w:r w:rsidRPr="0023644F">
              <w:rPr>
                <w:i/>
                <w:sz w:val="18"/>
                <w:szCs w:val="18"/>
                <w:lang w:val="nl-NL"/>
              </w:rPr>
              <w:t xml:space="preserve"> Toán, tiếng Anh, Lý</w:t>
            </w:r>
          </w:p>
          <w:p w:rsidR="00147195" w:rsidRPr="0023644F" w:rsidRDefault="00147195" w:rsidP="00EF7FB6">
            <w:pPr>
              <w:spacing w:line="240" w:lineRule="auto"/>
              <w:jc w:val="center"/>
              <w:rPr>
                <w:i/>
                <w:sz w:val="18"/>
                <w:szCs w:val="18"/>
                <w:lang w:val="nl-NL"/>
              </w:rPr>
            </w:pPr>
            <w:r w:rsidRPr="0023644F">
              <w:rPr>
                <w:i/>
                <w:sz w:val="18"/>
                <w:szCs w:val="18"/>
                <w:lang w:val="nl-NL"/>
              </w:rPr>
              <w:t>(Toán, tiếng Anh nhân hệ số 2)</w:t>
            </w:r>
          </w:p>
          <w:p w:rsidR="00147195" w:rsidRPr="00BE6365" w:rsidRDefault="00147195" w:rsidP="00916A12">
            <w:pPr>
              <w:spacing w:line="240" w:lineRule="auto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7195" w:rsidRPr="006B2438" w:rsidRDefault="004923FE" w:rsidP="006B2438">
            <w:pPr>
              <w:spacing w:line="240" w:lineRule="auto"/>
              <w:rPr>
                <w:i/>
                <w:sz w:val="18"/>
                <w:szCs w:val="18"/>
                <w:lang w:val="nl-NL"/>
              </w:rPr>
            </w:pPr>
            <w:r w:rsidRPr="004923FE">
              <w:rPr>
                <w:i/>
                <w:sz w:val="18"/>
                <w:szCs w:val="18"/>
                <w:lang w:val="nl-NL"/>
              </w:rPr>
              <w:t>ĐX = (Môn chính1 x 2 + Môn chính2 x 2 + Môn3) x 3/5 + Điểm ƯT (ĐT, KV)</w:t>
            </w:r>
            <w:r w:rsidR="00147195" w:rsidRPr="00147195">
              <w:rPr>
                <w:sz w:val="18"/>
                <w:szCs w:val="18"/>
                <w:lang w:val="nl-NL"/>
              </w:rPr>
              <w:tab/>
            </w:r>
          </w:p>
        </w:tc>
      </w:tr>
      <w:tr w:rsidR="00147195" w:rsidRPr="00BE6365" w:rsidTr="006B2438">
        <w:trPr>
          <w:gridAfter w:val="1"/>
          <w:wAfter w:w="871" w:type="dxa"/>
          <w:trHeight w:val="81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BE6365" w:rsidRDefault="00147195" w:rsidP="006B2438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7C4E" w:rsidRDefault="00E57C4E" w:rsidP="00E57C4E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  <w:p w:rsidR="00147195" w:rsidRPr="00BE6365" w:rsidRDefault="00147195" w:rsidP="00E57C4E">
            <w:pPr>
              <w:spacing w:line="240" w:lineRule="auto"/>
              <w:jc w:val="center"/>
              <w:rPr>
                <w:sz w:val="22"/>
              </w:rPr>
            </w:pPr>
            <w:r w:rsidRPr="00E57C4E">
              <w:rPr>
                <w:rFonts w:eastAsia="Times New Roman"/>
                <w:sz w:val="22"/>
              </w:rPr>
              <w:t>QHI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BE6365" w:rsidRDefault="00147195" w:rsidP="00EF7FB6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BE6365">
              <w:rPr>
                <w:rFonts w:eastAsia="Times New Roman"/>
                <w:sz w:val="22"/>
              </w:rPr>
              <w:t>CN9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BE6365" w:rsidRDefault="00147195" w:rsidP="00EF7FB6">
            <w:pPr>
              <w:spacing w:line="240" w:lineRule="auto"/>
              <w:rPr>
                <w:sz w:val="22"/>
              </w:rPr>
            </w:pPr>
            <w:r w:rsidRPr="00BE6365">
              <w:rPr>
                <w:sz w:val="22"/>
              </w:rPr>
              <w:t>Công nghệ kỹ thuật điện tử - viễ</w:t>
            </w:r>
            <w:r>
              <w:rPr>
                <w:sz w:val="22"/>
              </w:rPr>
              <w:t>n thông  (CLC)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BE6365" w:rsidRDefault="00147195" w:rsidP="00EF7FB6">
            <w:pPr>
              <w:spacing w:line="336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501584" w:rsidRDefault="00E57C4E" w:rsidP="00EF7FB6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BE6365" w:rsidRDefault="00147195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Pr="00501584" w:rsidRDefault="00147195" w:rsidP="00E57C4E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501584">
              <w:rPr>
                <w:b/>
                <w:sz w:val="22"/>
              </w:rPr>
              <w:t>2</w:t>
            </w:r>
            <w:r w:rsidR="00E57C4E">
              <w:rPr>
                <w:b/>
                <w:sz w:val="22"/>
              </w:rPr>
              <w:t>6.55</w:t>
            </w:r>
          </w:p>
        </w:tc>
        <w:tc>
          <w:tcPr>
            <w:tcW w:w="368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195" w:rsidRDefault="00147195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7195" w:rsidRDefault="00147195" w:rsidP="00EF7FB6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</w:tr>
      <w:tr w:rsidR="00DD0EB9" w:rsidRPr="00BE6365" w:rsidTr="00DD0EB9">
        <w:trPr>
          <w:gridAfter w:val="6"/>
          <w:wAfter w:w="5548" w:type="dxa"/>
          <w:trHeight w:val="354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0EB9" w:rsidRPr="00BE6365" w:rsidRDefault="00DD0EB9" w:rsidP="007F585F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BE6365"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 xml:space="preserve">Nhóm ngành: </w:t>
            </w:r>
            <w:r w:rsidRPr="00BE6365">
              <w:rPr>
                <w:b/>
                <w:bCs/>
                <w:i/>
                <w:iCs/>
                <w:sz w:val="22"/>
              </w:rPr>
              <w:t>Công nghệ</w:t>
            </w:r>
            <w:r>
              <w:rPr>
                <w:b/>
                <w:bCs/>
                <w:i/>
                <w:iCs/>
                <w:sz w:val="22"/>
              </w:rPr>
              <w:t xml:space="preserve"> thông tin (Chất lượng cao)</w:t>
            </w:r>
          </w:p>
        </w:tc>
      </w:tr>
      <w:tr w:rsidR="006B2438" w:rsidRPr="00BE6365" w:rsidTr="00DD0EB9">
        <w:trPr>
          <w:gridAfter w:val="1"/>
          <w:wAfter w:w="871" w:type="dxa"/>
          <w:trHeight w:val="35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2438" w:rsidRPr="00FB4BC1" w:rsidRDefault="006B2438" w:rsidP="007F585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  <w:p w:rsidR="006B2438" w:rsidRDefault="006B2438" w:rsidP="007F585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  <w:p w:rsidR="006B2438" w:rsidRPr="00FB4BC1" w:rsidRDefault="006B2438" w:rsidP="007F585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FB4BC1">
              <w:rPr>
                <w:rFonts w:eastAsia="Times New Roman"/>
                <w:sz w:val="22"/>
              </w:rPr>
              <w:t>QHI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BE6365">
              <w:rPr>
                <w:rFonts w:eastAsia="Times New Roman"/>
                <w:sz w:val="22"/>
              </w:rPr>
              <w:t>CN8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2438" w:rsidRPr="00BE6365" w:rsidRDefault="006B2438" w:rsidP="007F585F">
            <w:pPr>
              <w:spacing w:before="60" w:after="60" w:line="240" w:lineRule="auto"/>
              <w:rPr>
                <w:sz w:val="22"/>
              </w:rPr>
            </w:pPr>
            <w:r w:rsidRPr="00BE6365">
              <w:rPr>
                <w:sz w:val="22"/>
              </w:rPr>
              <w:t>Khoa học Máy tính</w:t>
            </w:r>
            <w:r>
              <w:rPr>
                <w:sz w:val="22"/>
              </w:rPr>
              <w:t xml:space="preserve"> (CLC)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501584" w:rsidRDefault="006B2438" w:rsidP="007F585F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27.9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before="60" w:after="6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501584" w:rsidRDefault="006B2438" w:rsidP="007F585F">
            <w:pPr>
              <w:spacing w:before="60" w:after="6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27.9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23644F" w:rsidRDefault="006B2438" w:rsidP="00FA2203">
            <w:pPr>
              <w:spacing w:line="240" w:lineRule="auto"/>
              <w:jc w:val="center"/>
              <w:rPr>
                <w:i/>
                <w:sz w:val="18"/>
                <w:szCs w:val="18"/>
                <w:lang w:val="nl-NL"/>
              </w:rPr>
            </w:pPr>
            <w:r w:rsidRPr="0023644F">
              <w:rPr>
                <w:i/>
                <w:sz w:val="18"/>
                <w:szCs w:val="18"/>
                <w:lang w:val="nl-NL"/>
              </w:rPr>
              <w:t xml:space="preserve">1. </w:t>
            </w:r>
            <w:r w:rsidRPr="0023644F">
              <w:rPr>
                <w:b/>
                <w:i/>
                <w:sz w:val="18"/>
                <w:szCs w:val="18"/>
                <w:lang w:val="nl-NL"/>
              </w:rPr>
              <w:t xml:space="preserve">A00 - </w:t>
            </w:r>
            <w:r w:rsidRPr="0023644F">
              <w:rPr>
                <w:i/>
                <w:sz w:val="18"/>
                <w:szCs w:val="18"/>
                <w:lang w:val="nl-NL"/>
              </w:rPr>
              <w:t>Toán, Lý, Hóa</w:t>
            </w:r>
          </w:p>
          <w:p w:rsidR="006B2438" w:rsidRPr="0023644F" w:rsidRDefault="006B2438" w:rsidP="00FA2203">
            <w:pPr>
              <w:spacing w:line="240" w:lineRule="auto"/>
              <w:jc w:val="center"/>
              <w:rPr>
                <w:i/>
                <w:sz w:val="18"/>
                <w:szCs w:val="18"/>
                <w:lang w:val="nl-NL"/>
              </w:rPr>
            </w:pPr>
            <w:r w:rsidRPr="0023644F">
              <w:rPr>
                <w:i/>
                <w:sz w:val="18"/>
                <w:szCs w:val="18"/>
                <w:lang w:val="nl-NL"/>
              </w:rPr>
              <w:t>(Toán, Lý nhân hệ số 2)</w:t>
            </w:r>
          </w:p>
          <w:p w:rsidR="006B2438" w:rsidRPr="0023644F" w:rsidRDefault="006B2438" w:rsidP="00FA2203">
            <w:pPr>
              <w:spacing w:line="240" w:lineRule="auto"/>
              <w:jc w:val="center"/>
              <w:rPr>
                <w:i/>
                <w:sz w:val="18"/>
                <w:szCs w:val="18"/>
                <w:lang w:val="nl-NL"/>
              </w:rPr>
            </w:pPr>
            <w:r w:rsidRPr="0023644F">
              <w:rPr>
                <w:i/>
                <w:sz w:val="18"/>
                <w:szCs w:val="18"/>
                <w:lang w:val="nl-NL"/>
              </w:rPr>
              <w:t xml:space="preserve">2. </w:t>
            </w:r>
            <w:r w:rsidRPr="0023644F">
              <w:rPr>
                <w:b/>
                <w:i/>
                <w:sz w:val="18"/>
                <w:szCs w:val="18"/>
                <w:lang w:val="nl-NL"/>
              </w:rPr>
              <w:t>A01 -</w:t>
            </w:r>
            <w:r w:rsidRPr="0023644F">
              <w:rPr>
                <w:i/>
                <w:sz w:val="18"/>
                <w:szCs w:val="18"/>
                <w:lang w:val="nl-NL"/>
              </w:rPr>
              <w:t xml:space="preserve"> Toán, tiếng Anh, Lý</w:t>
            </w:r>
          </w:p>
          <w:p w:rsidR="006B2438" w:rsidRPr="00916A12" w:rsidRDefault="006B2438" w:rsidP="00916A12">
            <w:pPr>
              <w:spacing w:line="240" w:lineRule="auto"/>
              <w:jc w:val="center"/>
              <w:rPr>
                <w:b/>
                <w:i/>
                <w:sz w:val="22"/>
                <w:szCs w:val="24"/>
                <w:lang w:val="nl-NL"/>
              </w:rPr>
            </w:pPr>
            <w:r w:rsidRPr="0023644F">
              <w:rPr>
                <w:i/>
                <w:sz w:val="18"/>
                <w:szCs w:val="18"/>
                <w:lang w:val="nl-NL"/>
              </w:rPr>
              <w:t>(Toán, tiếng Anh nhân hệ số 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2438" w:rsidRPr="006B2438" w:rsidRDefault="006B2438" w:rsidP="006B2438">
            <w:pPr>
              <w:spacing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6B2438">
              <w:rPr>
                <w:i/>
                <w:sz w:val="18"/>
                <w:szCs w:val="18"/>
              </w:rPr>
              <w:t>ĐX = (Môn chính1 x 2 + Môn chính2 x 2 + Môn3) x 3/5 + Điểm ƯT (ĐT, KV)</w:t>
            </w:r>
          </w:p>
        </w:tc>
      </w:tr>
      <w:tr w:rsidR="006B2438" w:rsidRPr="00BE6365" w:rsidTr="00064612">
        <w:trPr>
          <w:gridAfter w:val="1"/>
          <w:wAfter w:w="871" w:type="dxa"/>
          <w:trHeight w:val="35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numPr>
                <w:ilvl w:val="0"/>
                <w:numId w:val="4"/>
              </w:numPr>
              <w:spacing w:line="240" w:lineRule="auto"/>
              <w:contextualSpacing/>
              <w:jc w:val="right"/>
              <w:rPr>
                <w:color w:val="000000"/>
                <w:sz w:val="22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2438" w:rsidRPr="00BE6365" w:rsidRDefault="006B2438" w:rsidP="007F585F">
            <w:pPr>
              <w:spacing w:before="60" w:after="60" w:line="240" w:lineRule="auto"/>
              <w:rPr>
                <w:sz w:val="22"/>
              </w:rPr>
            </w:pPr>
            <w:r w:rsidRPr="00BE6365">
              <w:rPr>
                <w:sz w:val="22"/>
              </w:rPr>
              <w:t>Hệ thống thông tin</w:t>
            </w:r>
            <w:r>
              <w:rPr>
                <w:sz w:val="22"/>
              </w:rPr>
              <w:t xml:space="preserve"> (CLC)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33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368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</w:tr>
      <w:tr w:rsidR="006B2438" w:rsidRPr="00BE6365" w:rsidTr="00064612">
        <w:trPr>
          <w:gridAfter w:val="1"/>
          <w:wAfter w:w="871" w:type="dxa"/>
          <w:trHeight w:val="35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ind w:left="360"/>
              <w:contextualSpacing/>
              <w:jc w:val="right"/>
              <w:rPr>
                <w:color w:val="000000"/>
                <w:sz w:val="22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2438" w:rsidRPr="00BE6365" w:rsidRDefault="006B2438" w:rsidP="007F585F">
            <w:pPr>
              <w:spacing w:line="240" w:lineRule="auto"/>
              <w:rPr>
                <w:sz w:val="22"/>
              </w:rPr>
            </w:pPr>
            <w:r w:rsidRPr="00BE6365">
              <w:rPr>
                <w:sz w:val="22"/>
              </w:rPr>
              <w:t>Mạng máy tính và truyền thông dữ liệu</w:t>
            </w:r>
            <w:r>
              <w:rPr>
                <w:sz w:val="22"/>
              </w:rPr>
              <w:t xml:space="preserve"> (CLC)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2438" w:rsidRPr="00BE6365" w:rsidRDefault="006B2438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</w:tr>
      <w:tr w:rsidR="007F585F" w:rsidRPr="00BE6365" w:rsidTr="00ED1279">
        <w:trPr>
          <w:gridAfter w:val="1"/>
          <w:wAfter w:w="871" w:type="dxa"/>
          <w:trHeight w:val="480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585F" w:rsidRPr="00FD7FCB" w:rsidRDefault="007F585F" w:rsidP="007B0F2B">
            <w:pPr>
              <w:spacing w:line="240" w:lineRule="auto"/>
              <w:contextualSpacing/>
              <w:rPr>
                <w:b/>
                <w:bCs/>
                <w:sz w:val="22"/>
              </w:rPr>
            </w:pPr>
            <w:r w:rsidRPr="00FD7FCB">
              <w:rPr>
                <w:b/>
                <w:bCs/>
                <w:sz w:val="22"/>
              </w:rPr>
              <w:t>2. T</w:t>
            </w:r>
            <w:r>
              <w:rPr>
                <w:b/>
                <w:bCs/>
                <w:sz w:val="22"/>
                <w:lang w:val="vi-VN"/>
              </w:rPr>
              <w:t>RƯỜNG ĐH KHOA HỌC TỰ NHIÊN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585F" w:rsidRPr="00A5555F" w:rsidRDefault="007F585F" w:rsidP="007F585F">
            <w:pPr>
              <w:spacing w:line="240" w:lineRule="auto"/>
              <w:contextualSpacing/>
              <w:jc w:val="center"/>
              <w:rPr>
                <w:b/>
                <w:bCs/>
                <w:sz w:val="22"/>
              </w:rPr>
            </w:pPr>
            <w:r w:rsidRPr="00A5555F">
              <w:rPr>
                <w:b/>
                <w:bCs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585F" w:rsidRPr="00A5555F" w:rsidRDefault="007F585F" w:rsidP="007F585F">
            <w:pPr>
              <w:spacing w:line="240" w:lineRule="auto"/>
              <w:contextualSpacing/>
              <w:jc w:val="center"/>
              <w:rPr>
                <w:b/>
                <w:bCs/>
                <w:sz w:val="22"/>
              </w:rPr>
            </w:pPr>
            <w:r w:rsidRPr="00A5555F">
              <w:rPr>
                <w:b/>
                <w:bCs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585F" w:rsidRPr="00A5555F" w:rsidRDefault="007F585F" w:rsidP="007F585F">
            <w:pPr>
              <w:spacing w:line="240" w:lineRule="auto"/>
              <w:contextualSpacing/>
              <w:jc w:val="center"/>
              <w:rPr>
                <w:b/>
                <w:bCs/>
                <w:sz w:val="22"/>
              </w:rPr>
            </w:pPr>
            <w:r w:rsidRPr="00A5555F">
              <w:rPr>
                <w:b/>
                <w:bCs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585F" w:rsidRPr="00FD7FCB" w:rsidRDefault="007F585F" w:rsidP="007F585F">
            <w:pPr>
              <w:spacing w:line="240" w:lineRule="auto"/>
              <w:contextualSpacing/>
              <w:jc w:val="center"/>
              <w:rPr>
                <w:b/>
                <w:bCs/>
                <w:sz w:val="22"/>
              </w:rPr>
            </w:pPr>
            <w:r w:rsidRPr="00FD7FCB">
              <w:rPr>
                <w:b/>
                <w:bCs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585F" w:rsidRPr="00FD7FCB" w:rsidRDefault="007F585F" w:rsidP="007F585F">
            <w:pPr>
              <w:spacing w:line="240" w:lineRule="auto"/>
              <w:contextualSpacing/>
              <w:jc w:val="center"/>
              <w:rPr>
                <w:b/>
                <w:bCs/>
                <w:sz w:val="22"/>
              </w:rPr>
            </w:pPr>
            <w:r w:rsidRPr="00FD7FCB">
              <w:rPr>
                <w:b/>
                <w:bCs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585F" w:rsidRPr="00FD7FCB" w:rsidRDefault="007F585F" w:rsidP="007F585F">
            <w:pPr>
              <w:spacing w:line="240" w:lineRule="auto"/>
              <w:contextualSpacing/>
              <w:jc w:val="center"/>
              <w:rPr>
                <w:b/>
                <w:bCs/>
                <w:sz w:val="22"/>
              </w:rPr>
            </w:pPr>
            <w:r w:rsidRPr="00FD7FCB">
              <w:rPr>
                <w:b/>
                <w:bCs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585F" w:rsidRPr="00FD7FCB" w:rsidRDefault="007F585F" w:rsidP="007F585F">
            <w:pPr>
              <w:spacing w:line="240" w:lineRule="auto"/>
              <w:contextualSpacing/>
              <w:jc w:val="center"/>
              <w:rPr>
                <w:b/>
                <w:bCs/>
                <w:sz w:val="22"/>
              </w:rPr>
            </w:pPr>
            <w:r w:rsidRPr="00FD7FCB">
              <w:rPr>
                <w:b/>
                <w:bCs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585F" w:rsidRPr="00BE6365" w:rsidRDefault="007F585F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85F" w:rsidRPr="00BE6365" w:rsidRDefault="007F585F" w:rsidP="007F585F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Toán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BE6365" w:rsidRDefault="005D4F4F" w:rsidP="005D4F4F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QHT02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Toán tin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51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QHT40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M</w:t>
            </w:r>
            <w:r>
              <w:rPr>
                <w:rFonts w:eastAsia="Times New Roman"/>
                <w:sz w:val="22"/>
              </w:rPr>
              <w:t>áy tính và khoa học thông tin</w:t>
            </w:r>
          </w:p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51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QHT93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Khoa học dữ liệu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QHT03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Vật lý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C01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QHT04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Khoa học vật liệu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C01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QHT05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Công nghệ kỹ thuật hạt nhân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C01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QHT94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Kỹ thuật điện tử và tin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C01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QHT06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Hoá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b/>
                <w:bCs/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QHT41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Hoá học </w:t>
            </w:r>
            <w:r w:rsidRPr="002C7550">
              <w:rPr>
                <w:rFonts w:eastAsia="Times New Roman"/>
                <w:i/>
                <w:sz w:val="22"/>
              </w:rPr>
              <w:t>(CTĐT tiên tiến)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b/>
                <w:bCs/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QHT42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 xml:space="preserve">Công nghệ kỹ thuật </w:t>
            </w:r>
            <w:r>
              <w:rPr>
                <w:rFonts w:eastAsia="Times New Roman"/>
                <w:sz w:val="22"/>
              </w:rPr>
              <w:t xml:space="preserve">hoá học </w:t>
            </w:r>
          </w:p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b/>
                <w:bCs/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QHT43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Hoá dược  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b/>
                <w:bCs/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3E44B8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3E44B8">
              <w:rPr>
                <w:rFonts w:eastAsia="Times New Roman"/>
                <w:sz w:val="22"/>
              </w:rPr>
              <w:t>QHT08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3E44B8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3E44B8">
              <w:rPr>
                <w:rFonts w:eastAsia="Times New Roman"/>
                <w:sz w:val="22"/>
              </w:rPr>
              <w:t>Sinh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A5555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A5555F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A5555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A5555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A5555F">
              <w:rPr>
                <w:sz w:val="22"/>
              </w:rPr>
              <w:t>A02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A5555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A5555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A5555F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A5555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A5555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A5555F">
              <w:rPr>
                <w:sz w:val="22"/>
              </w:rPr>
              <w:t>D08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A5555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QHT44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Công nghệ sinh học</w:t>
            </w:r>
          </w:p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Địa lí tự nhiên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51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QHT91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Kh</w:t>
            </w:r>
            <w:r>
              <w:rPr>
                <w:rFonts w:eastAsia="Times New Roman"/>
                <w:sz w:val="22"/>
              </w:rPr>
              <w:t xml:space="preserve">oa học thông tin địa </w:t>
            </w:r>
          </w:p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không gian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Quản lý đất đai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QHT95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Quản lý ph</w:t>
            </w:r>
            <w:r>
              <w:rPr>
                <w:rFonts w:eastAsia="Times New Roman"/>
                <w:sz w:val="22"/>
              </w:rPr>
              <w:t>át triển đô thị và bất động sản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QHT13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Khoa học môi trường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QHT46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Công nghệ kỹ thuật môi trường </w:t>
            </w:r>
            <w:r w:rsidRPr="002C7550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QHT96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Khoa học và công nghệ </w:t>
            </w:r>
          </w:p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thực phẩm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before="60" w:after="6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QHT16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 xml:space="preserve">Khí tượng và khí hậu học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QHT17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Hải dương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Cambria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QHT92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Tài nguyên và môi trường nước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Cambria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QHT18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 xml:space="preserve">Địa chất học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Cambria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QHT20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Quản lý tài nguyên và môi trường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FD7FCB" w:rsidRDefault="005D4F4F" w:rsidP="005D4F4F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bCs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sz w:val="22"/>
              </w:rPr>
            </w:pPr>
            <w:r w:rsidRPr="002C7550">
              <w:rPr>
                <w:sz w:val="22"/>
              </w:rPr>
              <w:t>QHT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QHT97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ind w:left="57"/>
              <w:rPr>
                <w:rFonts w:eastAsia="Times New Roman"/>
                <w:sz w:val="22"/>
              </w:rPr>
            </w:pPr>
            <w:r w:rsidRPr="002C7550">
              <w:rPr>
                <w:rFonts w:eastAsia="Times New Roman"/>
                <w:sz w:val="22"/>
              </w:rPr>
              <w:t>Công nghệ quan trắc và</w:t>
            </w:r>
            <w:r>
              <w:rPr>
                <w:rFonts w:eastAsia="Times New Roman"/>
                <w:sz w:val="22"/>
              </w:rPr>
              <w:t xml:space="preserve"> giám sát tài nguyên môi trường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B00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2C7550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4F4F" w:rsidRPr="002C7550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4F" w:rsidRDefault="005D4F4F" w:rsidP="005D4F4F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D4F4F" w:rsidRPr="00BE6365" w:rsidTr="00A00A7C">
        <w:trPr>
          <w:gridAfter w:val="1"/>
          <w:wAfter w:w="871" w:type="dxa"/>
          <w:trHeight w:val="510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F4F" w:rsidRDefault="005D4F4F" w:rsidP="005D4F4F">
            <w:pPr>
              <w:spacing w:before="60" w:line="240" w:lineRule="auto"/>
              <w:contextualSpacing/>
              <w:rPr>
                <w:b/>
                <w:bCs/>
                <w:sz w:val="20"/>
              </w:rPr>
            </w:pPr>
            <w:r w:rsidRPr="00BF0815">
              <w:rPr>
                <w:b/>
                <w:bCs/>
                <w:sz w:val="20"/>
              </w:rPr>
              <w:t xml:space="preserve">3. </w:t>
            </w:r>
            <w:r w:rsidRPr="00BF0815">
              <w:rPr>
                <w:b/>
                <w:bCs/>
                <w:sz w:val="20"/>
                <w:lang w:val="vi-VN"/>
              </w:rPr>
              <w:t>TRƯỜNG Đ</w:t>
            </w:r>
            <w:r>
              <w:rPr>
                <w:b/>
                <w:bCs/>
                <w:sz w:val="20"/>
                <w:lang w:val="vi-VN"/>
              </w:rPr>
              <w:t>H</w:t>
            </w:r>
            <w:r w:rsidRPr="00BF0815">
              <w:rPr>
                <w:b/>
                <w:bCs/>
                <w:sz w:val="20"/>
                <w:lang w:val="vi-VN"/>
              </w:rPr>
              <w:t xml:space="preserve"> KHOA HỌC XÃ HỘI VÀ NHÂN VĂN</w:t>
            </w:r>
            <w:r>
              <w:rPr>
                <w:b/>
                <w:bCs/>
                <w:sz w:val="20"/>
              </w:rPr>
              <w:t xml:space="preserve"> (*)</w:t>
            </w:r>
          </w:p>
          <w:p w:rsidR="005D4F4F" w:rsidRPr="00BE6365" w:rsidRDefault="005D4F4F" w:rsidP="005D4F4F">
            <w:pPr>
              <w:spacing w:before="60" w:line="240" w:lineRule="auto"/>
              <w:contextualSpacing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vertAlign w:val="superscript"/>
              </w:rPr>
              <w:t xml:space="preserve"> </w:t>
            </w:r>
            <w:r w:rsidRPr="00C5330F">
              <w:rPr>
                <w:b/>
                <w:bCs/>
                <w:i/>
                <w:vertAlign w:val="superscript"/>
              </w:rPr>
              <w:t>(</w:t>
            </w:r>
            <w:r>
              <w:rPr>
                <w:b/>
                <w:bCs/>
                <w:i/>
                <w:vertAlign w:val="superscript"/>
              </w:rPr>
              <w:t>Tất cả các ngành của Trường ĐHKHXHNV xét tuyển theo tổ hợp,</w:t>
            </w:r>
            <w:r w:rsidRPr="00C5330F">
              <w:rPr>
                <w:b/>
                <w:bCs/>
                <w:i/>
                <w:vertAlign w:val="superscript"/>
              </w:rPr>
              <w:t xml:space="preserve"> chi tiết bảng dưới đây)</w:t>
            </w:r>
          </w:p>
        </w:tc>
      </w:tr>
      <w:tr w:rsidR="00723F2E" w:rsidRPr="00BE6365" w:rsidTr="00A00A7C">
        <w:trPr>
          <w:gridAfter w:val="1"/>
          <w:wAfter w:w="871" w:type="dxa"/>
          <w:trHeight w:val="454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3F2E" w:rsidRPr="00C57B9B" w:rsidRDefault="00723F2E" w:rsidP="00723F2E">
            <w:pPr>
              <w:spacing w:before="60" w:after="60" w:line="240" w:lineRule="auto"/>
              <w:contextualSpacing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57B9B">
              <w:rPr>
                <w:b/>
                <w:bCs/>
                <w:color w:val="000000"/>
                <w:sz w:val="22"/>
              </w:rPr>
              <w:t xml:space="preserve">4. </w:t>
            </w:r>
            <w:r w:rsidRPr="00C57B9B">
              <w:rPr>
                <w:b/>
                <w:bCs/>
                <w:color w:val="000000"/>
                <w:sz w:val="20"/>
                <w:szCs w:val="20"/>
              </w:rPr>
              <w:t>T</w:t>
            </w:r>
            <w:r w:rsidRPr="00C57B9B">
              <w:rPr>
                <w:b/>
                <w:bCs/>
                <w:color w:val="000000"/>
                <w:sz w:val="20"/>
                <w:szCs w:val="20"/>
                <w:lang w:val="vi-VN"/>
              </w:rPr>
              <w:t>RƯỜNG ĐẠI HỌC NGOẠI  NGỮ</w:t>
            </w:r>
            <w:r w:rsidRPr="00C57B9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7B9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42F7C" w:rsidRPr="00BE6365" w:rsidTr="000A4F42">
        <w:trPr>
          <w:gridAfter w:val="1"/>
          <w:wAfter w:w="871" w:type="dxa"/>
          <w:trHeight w:val="4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right="-149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7140231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546C6" w:rsidRDefault="00842F7C" w:rsidP="00842F7C">
            <w:pPr>
              <w:spacing w:line="240" w:lineRule="auto"/>
              <w:rPr>
                <w:i/>
                <w:color w:val="000000"/>
                <w:sz w:val="22"/>
              </w:rPr>
            </w:pPr>
            <w:r w:rsidRPr="002546C6">
              <w:rPr>
                <w:i/>
                <w:color w:val="000000"/>
                <w:sz w:val="22"/>
              </w:rPr>
              <w:t>Sư phạm tiếng Anh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38.45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E40BF2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743C27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38.45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38.45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863C5B" w:rsidRDefault="00842F7C" w:rsidP="00842F7C">
            <w:pPr>
              <w:spacing w:line="240" w:lineRule="auto"/>
              <w:ind w:left="-106" w:right="-149"/>
              <w:rPr>
                <w:i/>
                <w:color w:val="000000"/>
                <w:sz w:val="20"/>
              </w:rPr>
            </w:pPr>
          </w:p>
        </w:tc>
      </w:tr>
      <w:tr w:rsidR="00842F7C" w:rsidRPr="00BE6365" w:rsidTr="000A4F42">
        <w:trPr>
          <w:gridAfter w:val="1"/>
          <w:wAfter w:w="871" w:type="dxa"/>
          <w:trHeight w:val="4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right="-149"/>
              <w:rPr>
                <w:color w:val="000000"/>
                <w:sz w:val="22"/>
              </w:rPr>
            </w:pPr>
            <w:r w:rsidRPr="009E06A5">
              <w:rPr>
                <w:sz w:val="22"/>
              </w:rPr>
              <w:t>7140234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546C6" w:rsidRDefault="00842F7C" w:rsidP="00842F7C">
            <w:pPr>
              <w:spacing w:line="240" w:lineRule="auto"/>
              <w:rPr>
                <w:i/>
                <w:color w:val="000000"/>
                <w:sz w:val="22"/>
              </w:rPr>
            </w:pPr>
            <w:r w:rsidRPr="002546C6">
              <w:rPr>
                <w:i/>
                <w:color w:val="000000"/>
                <w:sz w:val="22"/>
              </w:rPr>
              <w:t>Sư phạm tiếng Trung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38.32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E40BF2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E40BF2">
              <w:rPr>
                <w:color w:val="000000"/>
                <w:sz w:val="22"/>
              </w:rPr>
              <w:t>D04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38.32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38.32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38.32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0A4F42">
        <w:trPr>
          <w:gridAfter w:val="1"/>
          <w:wAfter w:w="871" w:type="dxa"/>
          <w:trHeight w:val="4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right="-149"/>
              <w:rPr>
                <w:color w:val="000000"/>
                <w:sz w:val="22"/>
              </w:rPr>
            </w:pPr>
            <w:r w:rsidRPr="009E06A5">
              <w:rPr>
                <w:sz w:val="22"/>
              </w:rPr>
              <w:t>7140236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546C6" w:rsidRDefault="00842F7C" w:rsidP="00842F7C">
            <w:pPr>
              <w:spacing w:line="240" w:lineRule="auto"/>
              <w:rPr>
                <w:i/>
                <w:color w:val="000000"/>
                <w:sz w:val="22"/>
              </w:rPr>
            </w:pPr>
            <w:r w:rsidRPr="002546C6">
              <w:rPr>
                <w:i/>
                <w:color w:val="000000"/>
                <w:sz w:val="22"/>
              </w:rPr>
              <w:t>Sư phạm tiếng Nhật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37.33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E40BF2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E40BF2">
              <w:rPr>
                <w:color w:val="000000"/>
                <w:sz w:val="22"/>
              </w:rPr>
              <w:t>D06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37.33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37.33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37.33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0A4F42">
        <w:trPr>
          <w:gridAfter w:val="1"/>
          <w:wAfter w:w="871" w:type="dxa"/>
          <w:trHeight w:val="4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9E06A5">
              <w:rPr>
                <w:rFonts w:eastAsia="Times New Roman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right="-149"/>
              <w:rPr>
                <w:color w:val="000000"/>
                <w:sz w:val="22"/>
              </w:rPr>
            </w:pPr>
            <w:r w:rsidRPr="009E06A5">
              <w:rPr>
                <w:sz w:val="22"/>
              </w:rPr>
              <w:t>7140237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546C6" w:rsidRDefault="00842F7C" w:rsidP="00842F7C">
            <w:pPr>
              <w:spacing w:line="240" w:lineRule="auto"/>
              <w:rPr>
                <w:i/>
                <w:color w:val="000000"/>
                <w:sz w:val="22"/>
                <w:vertAlign w:val="superscript"/>
              </w:rPr>
            </w:pPr>
            <w:r w:rsidRPr="002546C6">
              <w:rPr>
                <w:i/>
                <w:color w:val="000000"/>
                <w:sz w:val="22"/>
              </w:rPr>
              <w:t>Sư phạm tiếng Hàn Quốc</w:t>
            </w:r>
            <w:r w:rsidRPr="002546C6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37.7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E40BF2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E40BF2">
              <w:rPr>
                <w:color w:val="000000"/>
                <w:sz w:val="22"/>
              </w:rPr>
              <w:t>DD2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37.7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42F7C" w:rsidRDefault="00842F7C" w:rsidP="00842F7C">
            <w:pPr>
              <w:spacing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842F7C">
              <w:rPr>
                <w:b/>
                <w:color w:val="000000"/>
                <w:sz w:val="22"/>
              </w:rPr>
              <w:t>37.7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9E06A5" w:rsidRDefault="00842F7C" w:rsidP="00842F7C">
            <w:pPr>
              <w:spacing w:line="240" w:lineRule="auto"/>
              <w:ind w:left="-106" w:right="-149"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5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right="-149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722020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13D0C" w:rsidRDefault="00842F7C" w:rsidP="00842F7C">
            <w:pPr>
              <w:spacing w:before="40" w:after="40" w:line="240" w:lineRule="auto"/>
              <w:rPr>
                <w:color w:val="000000"/>
                <w:sz w:val="22"/>
                <w:vertAlign w:val="superscript"/>
              </w:rPr>
            </w:pPr>
            <w:r w:rsidRPr="009E06A5">
              <w:rPr>
                <w:color w:val="000000"/>
                <w:sz w:val="22"/>
              </w:rPr>
              <w:t xml:space="preserve">Ngôn ngữ Anh </w:t>
            </w:r>
          </w:p>
          <w:p w:rsidR="00842F7C" w:rsidRPr="009E06A5" w:rsidRDefault="00842F7C" w:rsidP="00842F7C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</w:t>
            </w:r>
            <w:r w:rsidRPr="009E06A5">
              <w:rPr>
                <w:color w:val="000000"/>
                <w:sz w:val="22"/>
              </w:rPr>
              <w:t>CTĐT CLC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0802F6">
              <w:rPr>
                <w:b/>
                <w:color w:val="000000"/>
                <w:sz w:val="22"/>
              </w:rPr>
              <w:t>36.9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570D3D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743C27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0802F6">
              <w:rPr>
                <w:b/>
                <w:color w:val="000000"/>
                <w:sz w:val="22"/>
              </w:rPr>
              <w:t>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0802F6">
              <w:rPr>
                <w:b/>
                <w:color w:val="000000"/>
                <w:sz w:val="22"/>
              </w:rPr>
              <w:t>36.9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4B3A42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5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C028C" w:rsidRDefault="00842F7C" w:rsidP="00842F7C">
            <w:pPr>
              <w:spacing w:before="40" w:after="40" w:line="240" w:lineRule="auto"/>
              <w:ind w:right="-149"/>
              <w:rPr>
                <w:sz w:val="22"/>
              </w:rPr>
            </w:pPr>
            <w:r w:rsidRPr="009E06A5">
              <w:rPr>
                <w:sz w:val="22"/>
              </w:rPr>
              <w:t>7220203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9E06A5">
              <w:rPr>
                <w:sz w:val="22"/>
              </w:rPr>
              <w:t xml:space="preserve">Ngôn ngữ Pháp </w:t>
            </w:r>
          </w:p>
          <w:p w:rsidR="00842F7C" w:rsidRPr="009E06A5" w:rsidRDefault="00842F7C" w:rsidP="00842F7C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(</w:t>
            </w:r>
            <w:r w:rsidRPr="009E06A5">
              <w:rPr>
                <w:sz w:val="22"/>
              </w:rPr>
              <w:t>CTĐT CLC</w:t>
            </w:r>
            <w:r>
              <w:rPr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35.77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570D3D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570D3D">
              <w:rPr>
                <w:color w:val="000000"/>
                <w:sz w:val="22"/>
              </w:rPr>
              <w:t>D03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35.77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35.77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35.77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4B3A42" w:rsidRDefault="00842F7C" w:rsidP="00842F7C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5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C028C" w:rsidRDefault="00842F7C" w:rsidP="00842F7C">
            <w:pPr>
              <w:spacing w:before="40" w:after="40" w:line="240" w:lineRule="auto"/>
              <w:ind w:right="-149"/>
              <w:rPr>
                <w:sz w:val="22"/>
              </w:rPr>
            </w:pPr>
            <w:r w:rsidRPr="009E06A5">
              <w:rPr>
                <w:sz w:val="22"/>
              </w:rPr>
              <w:t>7220204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rPr>
                <w:color w:val="000000"/>
                <w:sz w:val="22"/>
              </w:rPr>
            </w:pPr>
            <w:r w:rsidRPr="009E06A5">
              <w:rPr>
                <w:sz w:val="22"/>
              </w:rPr>
              <w:t xml:space="preserve">Ngôn ngữ Trung Quốc </w:t>
            </w:r>
            <w:r>
              <w:rPr>
                <w:sz w:val="22"/>
              </w:rPr>
              <w:t>(</w:t>
            </w:r>
            <w:r w:rsidRPr="009E06A5">
              <w:rPr>
                <w:sz w:val="22"/>
              </w:rPr>
              <w:t>CTĐT CLC</w:t>
            </w:r>
            <w:r>
              <w:rPr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37.13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570D3D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570D3D">
              <w:rPr>
                <w:color w:val="000000"/>
                <w:sz w:val="22"/>
              </w:rPr>
              <w:t>D04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37.13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37.13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37.13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4B3A42" w:rsidRDefault="00842F7C" w:rsidP="00842F7C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5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A6D21" w:rsidRDefault="00842F7C" w:rsidP="00842F7C">
            <w:pPr>
              <w:spacing w:before="40" w:after="40" w:line="240" w:lineRule="auto"/>
              <w:ind w:right="-149"/>
              <w:rPr>
                <w:sz w:val="22"/>
              </w:rPr>
            </w:pPr>
            <w:r w:rsidRPr="009E06A5">
              <w:rPr>
                <w:sz w:val="22"/>
              </w:rPr>
              <w:t>7220205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9E06A5">
              <w:rPr>
                <w:sz w:val="22"/>
              </w:rPr>
              <w:t xml:space="preserve">Ngôn ngữ Đức </w:t>
            </w:r>
          </w:p>
          <w:p w:rsidR="00842F7C" w:rsidRPr="009E06A5" w:rsidRDefault="00842F7C" w:rsidP="00842F7C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(</w:t>
            </w:r>
            <w:r w:rsidRPr="009E06A5">
              <w:rPr>
                <w:sz w:val="22"/>
              </w:rPr>
              <w:t>CTĐT CLC</w:t>
            </w:r>
            <w:r>
              <w:rPr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35.92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570D3D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570D3D">
              <w:rPr>
                <w:color w:val="000000"/>
                <w:sz w:val="22"/>
              </w:rPr>
              <w:t>D05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35.92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35.92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35.92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4B3A42" w:rsidRDefault="00842F7C" w:rsidP="00842F7C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5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A6D21" w:rsidRDefault="00842F7C" w:rsidP="00842F7C">
            <w:pPr>
              <w:spacing w:before="40" w:after="40" w:line="240" w:lineRule="auto"/>
              <w:ind w:right="-149"/>
              <w:rPr>
                <w:sz w:val="22"/>
              </w:rPr>
            </w:pPr>
            <w:r w:rsidRPr="009E06A5">
              <w:rPr>
                <w:sz w:val="22"/>
              </w:rPr>
              <w:t>7220209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9E06A5">
              <w:rPr>
                <w:sz w:val="22"/>
              </w:rPr>
              <w:t xml:space="preserve">Ngôn ngữ Nhật </w:t>
            </w:r>
          </w:p>
          <w:p w:rsidR="00842F7C" w:rsidRPr="009E06A5" w:rsidRDefault="00842F7C" w:rsidP="00842F7C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(</w:t>
            </w:r>
            <w:r w:rsidRPr="009E06A5">
              <w:rPr>
                <w:sz w:val="22"/>
              </w:rPr>
              <w:t>CTĐT CLC</w:t>
            </w:r>
            <w:r>
              <w:rPr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36.53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570D3D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570D3D">
              <w:rPr>
                <w:color w:val="000000"/>
                <w:sz w:val="22"/>
              </w:rPr>
              <w:t>D06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36.53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36.53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36.53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4B3A42" w:rsidRDefault="00842F7C" w:rsidP="00842F7C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5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A6D21" w:rsidRDefault="00842F7C" w:rsidP="00842F7C">
            <w:pPr>
              <w:spacing w:before="40" w:after="40" w:line="240" w:lineRule="auto"/>
              <w:ind w:right="-149"/>
              <w:rPr>
                <w:sz w:val="22"/>
              </w:rPr>
            </w:pPr>
            <w:r w:rsidRPr="009E06A5">
              <w:rPr>
                <w:sz w:val="22"/>
              </w:rPr>
              <w:t>7220210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9E06A5">
              <w:rPr>
                <w:sz w:val="22"/>
              </w:rPr>
              <w:t xml:space="preserve">Ngôn ngữ Hàn Quốc </w:t>
            </w:r>
          </w:p>
          <w:p w:rsidR="00842F7C" w:rsidRPr="009E06A5" w:rsidRDefault="00842F7C" w:rsidP="00842F7C">
            <w:pPr>
              <w:spacing w:before="40" w:after="40" w:line="240" w:lineRule="auto"/>
              <w:rPr>
                <w:color w:val="000000"/>
                <w:sz w:val="22"/>
                <w:lang w:val="vi-VN"/>
              </w:rPr>
            </w:pPr>
            <w:r>
              <w:rPr>
                <w:sz w:val="22"/>
              </w:rPr>
              <w:t>(</w:t>
            </w:r>
            <w:r w:rsidRPr="009E06A5">
              <w:rPr>
                <w:sz w:val="22"/>
              </w:rPr>
              <w:t>CTĐT CLC</w:t>
            </w:r>
            <w:r>
              <w:rPr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36.83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E40BF2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E40BF2">
              <w:rPr>
                <w:color w:val="000000"/>
                <w:sz w:val="22"/>
              </w:rPr>
              <w:t>DD2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36.83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36.83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0802F6" w:rsidRDefault="00842F7C" w:rsidP="00842F7C">
            <w:pPr>
              <w:spacing w:before="40" w:after="40"/>
              <w:jc w:val="center"/>
              <w:rPr>
                <w:b/>
                <w:sz w:val="22"/>
              </w:rPr>
            </w:pPr>
            <w:r w:rsidRPr="000802F6">
              <w:rPr>
                <w:b/>
                <w:sz w:val="22"/>
              </w:rPr>
              <w:t>36.83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4B3A42" w:rsidRDefault="00842F7C" w:rsidP="00842F7C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5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right="-149"/>
              <w:rPr>
                <w:color w:val="000000"/>
                <w:sz w:val="22"/>
              </w:rPr>
            </w:pPr>
            <w:r w:rsidRPr="009E06A5">
              <w:rPr>
                <w:sz w:val="22"/>
              </w:rPr>
              <w:t>7220202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rPr>
                <w:color w:val="000000"/>
                <w:sz w:val="22"/>
              </w:rPr>
            </w:pPr>
            <w:r w:rsidRPr="009E06A5">
              <w:rPr>
                <w:sz w:val="22"/>
              </w:rPr>
              <w:t>Ngôn ngữ Nga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0802F6">
              <w:rPr>
                <w:b/>
                <w:color w:val="000000"/>
                <w:sz w:val="22"/>
              </w:rPr>
              <w:t>35.19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0802F6">
              <w:rPr>
                <w:b/>
                <w:color w:val="000000"/>
                <w:sz w:val="22"/>
              </w:rPr>
              <w:t>35.19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0802F6">
              <w:rPr>
                <w:b/>
                <w:color w:val="000000"/>
                <w:sz w:val="22"/>
              </w:rPr>
              <w:t>35.19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0802F6">
              <w:rPr>
                <w:b/>
                <w:color w:val="000000"/>
                <w:sz w:val="22"/>
              </w:rPr>
              <w:t>35.19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4B3A42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5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numPr>
                <w:ilvl w:val="0"/>
                <w:numId w:val="9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9E06A5">
              <w:rPr>
                <w:rFonts w:eastAsia="Times New Roman"/>
                <w:color w:val="000000"/>
                <w:sz w:val="22"/>
              </w:rPr>
              <w:t>QHF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right="-149"/>
              <w:rPr>
                <w:color w:val="000000"/>
                <w:sz w:val="22"/>
              </w:rPr>
            </w:pPr>
            <w:r w:rsidRPr="009E06A5">
              <w:rPr>
                <w:sz w:val="22"/>
              </w:rPr>
              <w:t>7220211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rPr>
                <w:color w:val="000000"/>
                <w:sz w:val="22"/>
              </w:rPr>
            </w:pPr>
            <w:r w:rsidRPr="009E06A5">
              <w:rPr>
                <w:sz w:val="22"/>
              </w:rPr>
              <w:t>Ngôn ngữ Ả Rập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0802F6">
              <w:rPr>
                <w:b/>
                <w:color w:val="000000"/>
                <w:sz w:val="22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743C27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0802F6">
              <w:rPr>
                <w:b/>
                <w:color w:val="000000"/>
                <w:sz w:val="2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9E06A5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color w:val="000000"/>
                <w:sz w:val="22"/>
              </w:rPr>
            </w:pPr>
            <w:r w:rsidRPr="009E06A5">
              <w:rPr>
                <w:color w:val="000000"/>
                <w:sz w:val="22"/>
              </w:rPr>
              <w:t>D90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0802F6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  <w:r w:rsidRPr="000802F6">
              <w:rPr>
                <w:b/>
                <w:color w:val="000000"/>
                <w:sz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4B3A42" w:rsidRDefault="00842F7C" w:rsidP="00842F7C">
            <w:pPr>
              <w:spacing w:before="40" w:after="40" w:line="240" w:lineRule="auto"/>
              <w:ind w:left="-106" w:right="-149"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9E06A5" w:rsidTr="00946203">
        <w:trPr>
          <w:trHeight w:val="450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D0558B" w:rsidRDefault="00842F7C" w:rsidP="00842F7C">
            <w:pPr>
              <w:spacing w:before="120" w:after="120"/>
              <w:contextualSpacing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5. T</w:t>
            </w:r>
            <w:r>
              <w:rPr>
                <w:b/>
                <w:bCs/>
                <w:color w:val="000000"/>
                <w:sz w:val="22"/>
                <w:lang w:val="vi-VN"/>
              </w:rPr>
              <w:t xml:space="preserve">RƯỜNG ĐẠI HỌC KINH TẾ </w:t>
            </w:r>
            <w:r>
              <w:rPr>
                <w:b/>
                <w:bCs/>
                <w:color w:val="000000"/>
                <w:sz w:val="22"/>
              </w:rPr>
              <w:t>(Thang điểm 40)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42F7C" w:rsidRPr="009E06A5" w:rsidRDefault="00842F7C" w:rsidP="00842F7C">
            <w:pPr>
              <w:spacing w:before="60" w:after="60" w:line="240" w:lineRule="auto"/>
              <w:contextualSpacing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42F7C" w:rsidRPr="009E06A5" w:rsidRDefault="00842F7C" w:rsidP="00842F7C">
            <w:pPr>
              <w:spacing w:before="60" w:after="60" w:line="240" w:lineRule="auto"/>
              <w:contextualSpacing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42F7C" w:rsidRPr="009E06A5" w:rsidRDefault="00842F7C" w:rsidP="00842F7C">
            <w:pPr>
              <w:spacing w:before="60" w:after="60" w:line="240" w:lineRule="auto"/>
              <w:contextualSpacing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42F7C" w:rsidRPr="009E06A5" w:rsidRDefault="00842F7C" w:rsidP="00842F7C">
            <w:pPr>
              <w:spacing w:before="60" w:after="60" w:line="240" w:lineRule="auto"/>
              <w:contextualSpacing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60"/>
              <w:jc w:val="center"/>
            </w:pP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842F7C" w:rsidRDefault="00842F7C" w:rsidP="00842F7C">
            <w:pPr>
              <w:spacing w:before="60"/>
              <w:jc w:val="center"/>
            </w:pPr>
          </w:p>
        </w:tc>
      </w:tr>
      <w:tr w:rsidR="00842F7C" w:rsidRPr="00BE6365" w:rsidTr="00ED1279">
        <w:trPr>
          <w:gridAfter w:val="1"/>
          <w:wAfter w:w="871" w:type="dxa"/>
          <w:trHeight w:val="45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D37621" w:rsidRDefault="00842F7C" w:rsidP="00842F7C">
            <w:pPr>
              <w:spacing w:before="20" w:after="20" w:line="240" w:lineRule="auto"/>
              <w:contextualSpacing/>
              <w:jc w:val="center"/>
              <w:rPr>
                <w:color w:val="000000"/>
                <w:sz w:val="22"/>
                <w:lang w:val="vi-VN"/>
              </w:rPr>
            </w:pPr>
            <w:r w:rsidRPr="00BE6365">
              <w:rPr>
                <w:color w:val="000000"/>
                <w:sz w:val="22"/>
              </w:rPr>
              <w:t>5.</w:t>
            </w:r>
            <w:r>
              <w:rPr>
                <w:color w:val="000000"/>
                <w:sz w:val="22"/>
                <w:lang w:val="vi-VN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 w:rsidRPr="00BE6365">
              <w:rPr>
                <w:sz w:val="22"/>
              </w:rPr>
              <w:t>QHE40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sz w:val="22"/>
                <w:vertAlign w:val="superscript"/>
              </w:rPr>
            </w:pPr>
            <w:r w:rsidRPr="00BE6365">
              <w:rPr>
                <w:sz w:val="22"/>
              </w:rPr>
              <w:t xml:space="preserve">Quản trị kinh doanh </w:t>
            </w:r>
          </w:p>
          <w:p w:rsidR="00842F7C" w:rsidRPr="00BE6365" w:rsidRDefault="00842F7C" w:rsidP="00842F7C">
            <w:pPr>
              <w:spacing w:before="40" w:after="40" w:line="240" w:lineRule="auto"/>
              <w:rPr>
                <w:sz w:val="22"/>
                <w:vertAlign w:val="superscript"/>
              </w:rPr>
            </w:pPr>
            <w:r>
              <w:rPr>
                <w:rFonts w:eastAsia="Times New Roman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before="120"/>
              <w:jc w:val="center"/>
            </w:pPr>
            <w:r w:rsidRPr="001F190D">
              <w:rPr>
                <w:sz w:val="22"/>
              </w:rPr>
              <w:t>D10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Toán 8.2</w:t>
            </w:r>
          </w:p>
          <w:p w:rsidR="00842F7C" w:rsidRPr="00E27523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27523">
              <w:rPr>
                <w:color w:val="000000"/>
                <w:sz w:val="18"/>
                <w:szCs w:val="18"/>
              </w:rPr>
              <w:t>NV1-NV5</w:t>
            </w:r>
          </w:p>
        </w:tc>
      </w:tr>
      <w:tr w:rsidR="00842F7C" w:rsidRPr="00BE6365" w:rsidTr="00ED1279">
        <w:trPr>
          <w:gridAfter w:val="1"/>
          <w:wAfter w:w="871" w:type="dxa"/>
          <w:trHeight w:val="45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D37621" w:rsidRDefault="00842F7C" w:rsidP="00842F7C">
            <w:pPr>
              <w:spacing w:before="20" w:after="20" w:line="240" w:lineRule="auto"/>
              <w:contextualSpacing/>
              <w:jc w:val="center"/>
              <w:rPr>
                <w:color w:val="000000"/>
                <w:sz w:val="22"/>
                <w:lang w:val="vi-VN"/>
              </w:rPr>
            </w:pPr>
            <w:r>
              <w:rPr>
                <w:color w:val="000000"/>
                <w:sz w:val="22"/>
              </w:rPr>
              <w:t>5.</w:t>
            </w:r>
            <w:r>
              <w:rPr>
                <w:color w:val="000000"/>
                <w:sz w:val="22"/>
                <w:lang w:val="vi-VN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ind w:left="-108" w:right="-129"/>
              <w:jc w:val="center"/>
              <w:rPr>
                <w:sz w:val="22"/>
              </w:rPr>
            </w:pPr>
            <w:r w:rsidRPr="00BE6365">
              <w:rPr>
                <w:sz w:val="22"/>
              </w:rPr>
              <w:t>QHE41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BE6365">
              <w:rPr>
                <w:sz w:val="22"/>
              </w:rPr>
              <w:t>Tài chính Ngân hàng</w:t>
            </w:r>
          </w:p>
          <w:p w:rsidR="00842F7C" w:rsidRPr="00BE6365" w:rsidRDefault="00842F7C" w:rsidP="00842F7C">
            <w:pPr>
              <w:spacing w:before="40" w:after="40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before="120"/>
              <w:jc w:val="center"/>
            </w:pPr>
            <w:r w:rsidRPr="001F190D">
              <w:rPr>
                <w:sz w:val="22"/>
              </w:rPr>
              <w:t>D10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Toán 8.6</w:t>
            </w:r>
          </w:p>
          <w:p w:rsidR="00842F7C" w:rsidRPr="00E27523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27523">
              <w:rPr>
                <w:color w:val="000000"/>
                <w:sz w:val="18"/>
                <w:szCs w:val="18"/>
              </w:rPr>
              <w:t>NV1-NV3</w:t>
            </w:r>
          </w:p>
        </w:tc>
      </w:tr>
      <w:tr w:rsidR="00842F7C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D37621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  <w:lang w:val="vi-VN"/>
              </w:rPr>
            </w:pPr>
            <w:r>
              <w:rPr>
                <w:color w:val="000000"/>
                <w:sz w:val="22"/>
              </w:rPr>
              <w:t>5.</w:t>
            </w:r>
            <w:r>
              <w:rPr>
                <w:color w:val="000000"/>
                <w:sz w:val="22"/>
                <w:lang w:val="vi-VN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 w:rsidRPr="00BE6365">
              <w:rPr>
                <w:sz w:val="22"/>
              </w:rPr>
              <w:t>QHE42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sz w:val="22"/>
                <w:vertAlign w:val="superscript"/>
              </w:rPr>
            </w:pPr>
            <w:r w:rsidRPr="00BE6365">
              <w:rPr>
                <w:sz w:val="22"/>
              </w:rPr>
              <w:t xml:space="preserve">Kế toán </w:t>
            </w:r>
          </w:p>
          <w:p w:rsidR="00842F7C" w:rsidRPr="006C6339" w:rsidRDefault="00842F7C" w:rsidP="00842F7C">
            <w:pPr>
              <w:spacing w:before="40" w:after="40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before="120"/>
              <w:jc w:val="center"/>
            </w:pPr>
            <w:r w:rsidRPr="001F190D">
              <w:rPr>
                <w:sz w:val="22"/>
              </w:rPr>
              <w:t>D10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Toán 8.2</w:t>
            </w:r>
          </w:p>
          <w:p w:rsidR="00842F7C" w:rsidRPr="00E27523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27523">
              <w:rPr>
                <w:color w:val="000000"/>
                <w:sz w:val="18"/>
                <w:szCs w:val="18"/>
              </w:rPr>
              <w:t>NV1-NV3</w:t>
            </w:r>
          </w:p>
        </w:tc>
      </w:tr>
      <w:tr w:rsidR="00842F7C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D37621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  <w:lang w:val="vi-VN"/>
              </w:rPr>
            </w:pPr>
            <w:r w:rsidRPr="00BE6365">
              <w:rPr>
                <w:color w:val="000000"/>
                <w:sz w:val="22"/>
              </w:rPr>
              <w:t>5.</w:t>
            </w:r>
            <w:r>
              <w:rPr>
                <w:color w:val="000000"/>
                <w:sz w:val="22"/>
                <w:lang w:val="vi-VN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 w:rsidRPr="00BE6365">
              <w:rPr>
                <w:sz w:val="22"/>
              </w:rPr>
              <w:t>QHE43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sz w:val="22"/>
                <w:vertAlign w:val="superscript"/>
              </w:rPr>
            </w:pPr>
            <w:r w:rsidRPr="00BE6365">
              <w:rPr>
                <w:sz w:val="22"/>
              </w:rPr>
              <w:t>Kinh tế quốc tế</w:t>
            </w:r>
          </w:p>
          <w:p w:rsidR="00842F7C" w:rsidRPr="006C6339" w:rsidRDefault="00842F7C" w:rsidP="00842F7C">
            <w:pPr>
              <w:spacing w:before="40" w:after="40" w:line="240" w:lineRule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36.53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36.53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36.53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before="120"/>
              <w:jc w:val="center"/>
            </w:pPr>
            <w:r w:rsidRPr="001F190D">
              <w:rPr>
                <w:sz w:val="22"/>
              </w:rPr>
              <w:t>D10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36.53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Toán 8</w:t>
            </w:r>
          </w:p>
          <w:p w:rsidR="00842F7C" w:rsidRPr="00E27523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27523">
              <w:rPr>
                <w:color w:val="000000"/>
                <w:sz w:val="18"/>
                <w:szCs w:val="18"/>
              </w:rPr>
              <w:t>NV1</w:t>
            </w:r>
          </w:p>
        </w:tc>
      </w:tr>
      <w:tr w:rsidR="00842F7C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D37621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  <w:lang w:val="vi-VN"/>
              </w:rPr>
            </w:pPr>
            <w:r>
              <w:rPr>
                <w:color w:val="000000"/>
                <w:sz w:val="22"/>
              </w:rPr>
              <w:t>5.</w:t>
            </w:r>
            <w:r>
              <w:rPr>
                <w:color w:val="000000"/>
                <w:sz w:val="22"/>
                <w:lang w:val="vi-VN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 w:rsidRPr="00BE6365">
              <w:rPr>
                <w:sz w:val="22"/>
              </w:rPr>
              <w:t>QHE44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sz w:val="22"/>
                <w:vertAlign w:val="superscript"/>
              </w:rPr>
            </w:pPr>
            <w:r w:rsidRPr="00BE6365">
              <w:rPr>
                <w:sz w:val="22"/>
              </w:rPr>
              <w:t>Kinh tế</w:t>
            </w:r>
          </w:p>
          <w:p w:rsidR="00842F7C" w:rsidRPr="006C6339" w:rsidRDefault="00842F7C" w:rsidP="00842F7C">
            <w:pPr>
              <w:spacing w:before="40" w:after="40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before="120"/>
              <w:jc w:val="center"/>
            </w:pPr>
            <w:r w:rsidRPr="001F190D">
              <w:rPr>
                <w:sz w:val="22"/>
              </w:rPr>
              <w:t>D10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Toán 8.2</w:t>
            </w:r>
          </w:p>
          <w:p w:rsidR="00842F7C" w:rsidRPr="00E27523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27523">
              <w:rPr>
                <w:color w:val="000000"/>
                <w:sz w:val="18"/>
                <w:szCs w:val="18"/>
              </w:rPr>
              <w:t>NV1-NV2</w:t>
            </w:r>
          </w:p>
        </w:tc>
      </w:tr>
      <w:tr w:rsidR="00842F7C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D37621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  <w:lang w:val="vi-VN"/>
              </w:rPr>
            </w:pPr>
            <w:r w:rsidRPr="00BE6365">
              <w:rPr>
                <w:color w:val="000000"/>
                <w:sz w:val="22"/>
              </w:rPr>
              <w:t>5.</w:t>
            </w:r>
            <w:r>
              <w:rPr>
                <w:color w:val="000000"/>
                <w:sz w:val="22"/>
                <w:lang w:val="vi-VN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 w:rsidRPr="00BE6365">
              <w:rPr>
                <w:sz w:val="22"/>
              </w:rPr>
              <w:t>QHE45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BE6365">
              <w:rPr>
                <w:sz w:val="22"/>
              </w:rPr>
              <w:t>Kinh tế phát triể</w:t>
            </w:r>
            <w:r>
              <w:rPr>
                <w:sz w:val="22"/>
              </w:rPr>
              <w:t>n</w:t>
            </w:r>
          </w:p>
          <w:p w:rsidR="00842F7C" w:rsidRPr="00BE6365" w:rsidRDefault="00842F7C" w:rsidP="00842F7C">
            <w:pPr>
              <w:spacing w:before="40" w:after="40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C0644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 w:rsidRPr="00CC0644">
              <w:rPr>
                <w:sz w:val="22"/>
              </w:rPr>
              <w:t>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35.57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Toán 8.6</w:t>
            </w:r>
          </w:p>
          <w:p w:rsidR="00842F7C" w:rsidRPr="00E27523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27523">
              <w:rPr>
                <w:color w:val="000000"/>
                <w:sz w:val="18"/>
                <w:szCs w:val="18"/>
              </w:rPr>
              <w:t>NV1-NV4</w:t>
            </w:r>
          </w:p>
        </w:tc>
      </w:tr>
      <w:tr w:rsidR="00842F7C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QHE80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BE6365">
              <w:rPr>
                <w:sz w:val="22"/>
              </w:rPr>
              <w:t>Quản trị</w:t>
            </w:r>
            <w:r>
              <w:rPr>
                <w:sz w:val="22"/>
              </w:rPr>
              <w:t xml:space="preserve"> kinh doanh</w:t>
            </w:r>
          </w:p>
          <w:p w:rsidR="00842F7C" w:rsidRPr="00A85A0D" w:rsidRDefault="00842F7C" w:rsidP="00842F7C">
            <w:pPr>
              <w:spacing w:before="40" w:after="40" w:line="240" w:lineRule="auto"/>
              <w:rPr>
                <w:i/>
                <w:sz w:val="22"/>
              </w:rPr>
            </w:pPr>
            <w:r w:rsidRPr="00A85A0D">
              <w:rPr>
                <w:i/>
                <w:sz w:val="22"/>
              </w:rPr>
              <w:t xml:space="preserve"> </w:t>
            </w:r>
            <w:r w:rsidRPr="00A85A0D">
              <w:rPr>
                <w:i/>
                <w:sz w:val="18"/>
              </w:rPr>
              <w:t>(LKQT do ĐH Troy Hoa Kỳ cấp bằng)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C0644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 w:rsidRPr="00CC0644">
              <w:rPr>
                <w:sz w:val="22"/>
              </w:rPr>
              <w:t>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34.85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34.85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695F07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695F07">
              <w:rPr>
                <w:color w:val="000000"/>
                <w:sz w:val="20"/>
                <w:szCs w:val="26"/>
              </w:rPr>
              <w:t>Từ NV1 đến NV12</w:t>
            </w:r>
          </w:p>
        </w:tc>
      </w:tr>
      <w:tr w:rsidR="00842F7C" w:rsidRPr="00BE6365" w:rsidTr="00ED127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QHE89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sz w:val="22"/>
                <w:vertAlign w:val="superscript"/>
              </w:rPr>
            </w:pPr>
            <w:r w:rsidRPr="00BE6365">
              <w:rPr>
                <w:sz w:val="22"/>
              </w:rPr>
              <w:t xml:space="preserve">Quản trị kinh doanh </w:t>
            </w:r>
          </w:p>
          <w:p w:rsidR="00842F7C" w:rsidRPr="00BE6365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A85A0D">
              <w:rPr>
                <w:i/>
                <w:sz w:val="18"/>
              </w:rPr>
              <w:t xml:space="preserve">(LKQT do ĐH </w:t>
            </w:r>
            <w:r>
              <w:rPr>
                <w:i/>
                <w:sz w:val="18"/>
              </w:rPr>
              <w:t xml:space="preserve">St. </w:t>
            </w:r>
            <w:r w:rsidRPr="00A85A0D">
              <w:rPr>
                <w:i/>
                <w:sz w:val="18"/>
              </w:rPr>
              <w:t>Francis, Hoa Kỳ cấp bằng)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C0644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 w:rsidRPr="00CC0644">
              <w:rPr>
                <w:sz w:val="22"/>
              </w:rPr>
              <w:t>A01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32.65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32.65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32.65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32.65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695F07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0"/>
              </w:rPr>
            </w:pPr>
            <w:r w:rsidRPr="00695F07">
              <w:rPr>
                <w:color w:val="000000"/>
                <w:sz w:val="20"/>
                <w:szCs w:val="26"/>
              </w:rPr>
              <w:t>Từ NV 1 đến NV7</w:t>
            </w:r>
          </w:p>
        </w:tc>
      </w:tr>
      <w:tr w:rsidR="00842F7C" w:rsidRPr="00BE6365" w:rsidTr="006E3D47">
        <w:trPr>
          <w:gridAfter w:val="1"/>
          <w:wAfter w:w="871" w:type="dxa"/>
          <w:trHeight w:val="300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26090" w:rsidRDefault="00842F7C" w:rsidP="00842F7C">
            <w:pPr>
              <w:spacing w:before="40" w:after="40" w:line="240" w:lineRule="auto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  <w:r w:rsidRPr="00BE6365">
              <w:rPr>
                <w:b/>
                <w:bCs/>
                <w:color w:val="000000"/>
                <w:sz w:val="22"/>
              </w:rPr>
              <w:t>. T</w:t>
            </w:r>
            <w:r>
              <w:rPr>
                <w:b/>
                <w:bCs/>
                <w:color w:val="000000"/>
                <w:sz w:val="22"/>
                <w:lang w:val="vi-VN"/>
              </w:rPr>
              <w:t>RƯỜNG ĐẠI HỌC GIÁO DỤC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6E3D47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120" w:after="120" w:line="30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QHS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GD1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b/>
                <w:i/>
                <w:sz w:val="22"/>
                <w:lang w:val="nl-NL"/>
              </w:rPr>
            </w:pPr>
            <w:r w:rsidRPr="00917DBF">
              <w:rPr>
                <w:b/>
                <w:i/>
                <w:sz w:val="22"/>
                <w:lang w:val="nl-NL"/>
              </w:rPr>
              <w:t>Nhóm ngành: Sư phạm Toán và Khoa học tự nhiên</w:t>
            </w:r>
            <w:r>
              <w:rPr>
                <w:b/>
                <w:i/>
                <w:sz w:val="22"/>
                <w:lang w:val="nl-NL"/>
              </w:rPr>
              <w:t xml:space="preserve"> </w:t>
            </w:r>
          </w:p>
          <w:p w:rsidR="00842F7C" w:rsidRPr="00952500" w:rsidRDefault="00842F7C" w:rsidP="00842F7C">
            <w:pPr>
              <w:spacing w:before="40" w:after="40" w:line="240" w:lineRule="auto"/>
              <w:rPr>
                <w:i/>
                <w:sz w:val="22"/>
              </w:rPr>
            </w:pPr>
            <w:r w:rsidRPr="00952500">
              <w:rPr>
                <w:i/>
                <w:sz w:val="20"/>
                <w:lang w:val="nl-NL"/>
              </w:rPr>
              <w:t>(Gồm các ngành: Sư phạm Toán, Sư phạm Lý, Sư phạm Hóa,</w:t>
            </w:r>
            <w:r w:rsidRPr="003500A9">
              <w:rPr>
                <w:i/>
                <w:sz w:val="18"/>
                <w:lang w:val="nl-NL"/>
              </w:rPr>
              <w:t xml:space="preserve"> Sư phạm Sinh,</w:t>
            </w:r>
            <w:r>
              <w:rPr>
                <w:i/>
                <w:sz w:val="18"/>
                <w:lang w:val="nl-NL"/>
              </w:rPr>
              <w:t xml:space="preserve"> </w:t>
            </w:r>
            <w:r w:rsidRPr="00952500">
              <w:rPr>
                <w:i/>
                <w:sz w:val="20"/>
                <w:lang w:val="nl-NL"/>
              </w:rPr>
              <w:t>Sư phạm K</w:t>
            </w:r>
            <w:r>
              <w:rPr>
                <w:i/>
                <w:sz w:val="20"/>
                <w:lang w:val="nl-NL"/>
              </w:rPr>
              <w:t>hoa học tự nhiên)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5772ED" w:rsidRDefault="00842F7C" w:rsidP="00842F7C">
            <w:pPr>
              <w:spacing w:before="60" w:after="6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 w:rsidRPr="005772ED">
              <w:rPr>
                <w:b/>
                <w:color w:val="000000"/>
                <w:sz w:val="22"/>
              </w:rPr>
              <w:t>25.65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5772ED">
              <w:rPr>
                <w:b/>
                <w:color w:val="000000"/>
                <w:sz w:val="22"/>
              </w:rPr>
              <w:t>25.65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B00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5772ED">
              <w:rPr>
                <w:b/>
                <w:color w:val="000000"/>
                <w:sz w:val="22"/>
              </w:rPr>
              <w:t>25.65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5772ED">
              <w:rPr>
                <w:b/>
                <w:color w:val="000000"/>
                <w:sz w:val="22"/>
              </w:rPr>
              <w:t>25.65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6E3D47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6.2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before="120" w:after="120" w:line="300" w:lineRule="auto"/>
              <w:jc w:val="center"/>
            </w:pPr>
            <w:r w:rsidRPr="0087117E">
              <w:rPr>
                <w:color w:val="000000"/>
                <w:sz w:val="22"/>
              </w:rPr>
              <w:t>QHS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GD2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40" w:after="40" w:line="240" w:lineRule="auto"/>
              <w:rPr>
                <w:rFonts w:ascii="Cambria" w:hAnsi="Cambria" w:cs="Cambria"/>
                <w:b/>
                <w:i/>
                <w:sz w:val="22"/>
                <w:lang w:val="nl-NL"/>
              </w:rPr>
            </w:pPr>
            <w:r w:rsidRPr="00917DBF">
              <w:rPr>
                <w:rFonts w:ascii="Cambria" w:hAnsi="Cambria" w:cs="Cambria"/>
                <w:b/>
                <w:i/>
                <w:sz w:val="22"/>
                <w:lang w:val="nl-NL"/>
              </w:rPr>
              <w:t>Nhóm ngành: Sư phạm Ngữ văn, Lịch sử và Địa lý</w:t>
            </w:r>
          </w:p>
          <w:p w:rsidR="00842F7C" w:rsidRPr="00BE6365" w:rsidRDefault="00842F7C" w:rsidP="00842F7C">
            <w:pPr>
              <w:spacing w:before="40" w:after="40" w:line="240" w:lineRule="auto"/>
              <w:rPr>
                <w:sz w:val="22"/>
              </w:rPr>
            </w:pPr>
            <w:r>
              <w:rPr>
                <w:rFonts w:ascii="Cambria" w:hAnsi="Cambria" w:cs="Cambria"/>
                <w:b/>
                <w:i/>
                <w:sz w:val="22"/>
                <w:lang w:val="nl-NL"/>
              </w:rPr>
              <w:t xml:space="preserve"> </w:t>
            </w:r>
            <w:r w:rsidRPr="00952500">
              <w:rPr>
                <w:i/>
                <w:sz w:val="20"/>
                <w:lang w:val="nl-NL"/>
              </w:rPr>
              <w:t>(</w:t>
            </w:r>
            <w:r>
              <w:rPr>
                <w:i/>
                <w:sz w:val="20"/>
                <w:lang w:val="nl-NL"/>
              </w:rPr>
              <w:t xml:space="preserve">gồm các ngành: </w:t>
            </w:r>
            <w:r w:rsidRPr="00952500">
              <w:rPr>
                <w:i/>
                <w:sz w:val="20"/>
                <w:lang w:val="nl-NL"/>
              </w:rPr>
              <w:t>Sư phạm Ngữ</w:t>
            </w:r>
            <w:r>
              <w:rPr>
                <w:i/>
                <w:sz w:val="20"/>
                <w:lang w:val="nl-NL"/>
              </w:rPr>
              <w:t xml:space="preserve"> v</w:t>
            </w:r>
            <w:r w:rsidRPr="00952500">
              <w:rPr>
                <w:i/>
                <w:sz w:val="20"/>
                <w:lang w:val="nl-NL"/>
              </w:rPr>
              <w:t>ăn, Sư phạm Lịch sử, Sư phạm Lịch sử và Địa lý)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C00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26.55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26.55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26.55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26.55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6E3D47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before="120" w:after="120" w:line="300" w:lineRule="auto"/>
              <w:jc w:val="center"/>
            </w:pPr>
            <w:r w:rsidRPr="0087117E">
              <w:rPr>
                <w:color w:val="000000"/>
                <w:sz w:val="22"/>
              </w:rPr>
              <w:t>QHS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GD3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917DBF">
              <w:rPr>
                <w:rFonts w:ascii="Cambria" w:hAnsi="Cambria" w:cs="Cambria"/>
                <w:b/>
                <w:i/>
                <w:sz w:val="22"/>
                <w:lang w:val="nl-NL"/>
              </w:rPr>
              <w:t>Nhóm ngành: Khoa học giáo dục</w:t>
            </w:r>
            <w:r>
              <w:rPr>
                <w:rFonts w:ascii="Cambria" w:hAnsi="Cambria" w:cs="Cambria"/>
                <w:b/>
                <w:i/>
                <w:sz w:val="22"/>
                <w:lang w:val="nl-NL"/>
              </w:rPr>
              <w:t xml:space="preserve"> </w:t>
            </w:r>
            <w:r w:rsidRPr="00F43876">
              <w:rPr>
                <w:rFonts w:ascii="Cambria" w:hAnsi="Cambria" w:cs="Cambria"/>
                <w:i/>
                <w:sz w:val="20"/>
                <w:lang w:val="nl-NL"/>
              </w:rPr>
              <w:t>(</w:t>
            </w:r>
            <w:r>
              <w:rPr>
                <w:rFonts w:ascii="Cambria" w:hAnsi="Cambria" w:cs="Cambria"/>
                <w:i/>
                <w:sz w:val="20"/>
                <w:lang w:val="nl-NL"/>
              </w:rPr>
              <w:t xml:space="preserve">Gồm các ngành: </w:t>
            </w:r>
            <w:r w:rsidRPr="00F43876">
              <w:rPr>
                <w:rFonts w:ascii="Cambria" w:hAnsi="Cambria" w:cs="Cambria"/>
                <w:i/>
                <w:sz w:val="20"/>
                <w:lang w:val="nl-NL"/>
              </w:rPr>
              <w:t>Quản trị trường học, Quản trị Công nghệ giáo dục, Quản trị chất lượng giáo dục, Tham vấn học đường, Khoa học giáo dục)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B00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C00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330D1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before="120" w:after="120" w:line="300" w:lineRule="auto"/>
              <w:jc w:val="center"/>
            </w:pPr>
            <w:r w:rsidRPr="0087117E">
              <w:rPr>
                <w:color w:val="000000"/>
                <w:sz w:val="22"/>
              </w:rPr>
              <w:t>QHS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GD4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917DBF">
              <w:rPr>
                <w:rFonts w:ascii="Cambria" w:hAnsi="Cambria" w:cs="Cambria"/>
                <w:sz w:val="22"/>
                <w:lang w:val="nl-NL"/>
              </w:rPr>
              <w:t>Giáo dục Tiểu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B00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C00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27.6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330D19">
        <w:trPr>
          <w:gridAfter w:val="1"/>
          <w:wAfter w:w="871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before="120" w:after="120" w:line="300" w:lineRule="auto"/>
              <w:jc w:val="center"/>
            </w:pPr>
            <w:r w:rsidRPr="0087117E">
              <w:rPr>
                <w:color w:val="000000"/>
                <w:sz w:val="22"/>
              </w:rPr>
              <w:t>QHS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GD5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40" w:after="40" w:line="240" w:lineRule="auto"/>
              <w:rPr>
                <w:sz w:val="22"/>
              </w:rPr>
            </w:pPr>
            <w:r w:rsidRPr="00917DBF">
              <w:rPr>
                <w:rFonts w:ascii="Cambria" w:hAnsi="Cambria" w:cs="Cambria"/>
                <w:sz w:val="22"/>
                <w:lang w:val="nl-NL"/>
              </w:rPr>
              <w:t xml:space="preserve">Giáo dục </w:t>
            </w:r>
            <w:r w:rsidRPr="00917DBF">
              <w:rPr>
                <w:noProof/>
                <w:sz w:val="22"/>
                <w:lang w:val="vi-VN"/>
              </w:rPr>
              <w:t>Mầm 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ind w:left="-68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B00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C00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keepLines/>
              <w:adjustRightInd w:val="0"/>
              <w:spacing w:before="40" w:after="40"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6A34FA" w:rsidRDefault="00842F7C" w:rsidP="00842F7C">
            <w:pPr>
              <w:spacing w:before="40" w:after="40"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397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D671CA" w:rsidRDefault="00842F7C" w:rsidP="00842F7C">
            <w:pPr>
              <w:spacing w:line="240" w:lineRule="auto"/>
              <w:ind w:right="-77"/>
              <w:rPr>
                <w:rFonts w:ascii="Cambria" w:hAnsi="Cambria" w:cs="Cambria"/>
                <w:b/>
                <w:sz w:val="22"/>
                <w:lang w:val="nl-NL"/>
              </w:rPr>
            </w:pPr>
            <w:r>
              <w:rPr>
                <w:rFonts w:ascii="Cambria" w:hAnsi="Cambria" w:cs="Cambria"/>
                <w:b/>
                <w:sz w:val="22"/>
                <w:lang w:val="nl-NL"/>
              </w:rPr>
              <w:t>7</w:t>
            </w:r>
            <w:r w:rsidRPr="00D671CA">
              <w:rPr>
                <w:rFonts w:ascii="Cambria" w:hAnsi="Cambria" w:cs="Cambria"/>
                <w:b/>
                <w:sz w:val="22"/>
                <w:lang w:val="nl-NL"/>
              </w:rPr>
              <w:t xml:space="preserve">. </w:t>
            </w:r>
            <w:r w:rsidRPr="003D688A">
              <w:rPr>
                <w:rFonts w:ascii="Cambria" w:hAnsi="Cambria" w:cs="Cambria"/>
                <w:b/>
                <w:sz w:val="20"/>
                <w:szCs w:val="20"/>
                <w:lang w:val="nl-NL"/>
              </w:rPr>
              <w:t>T</w:t>
            </w:r>
            <w:r w:rsidRPr="003D688A">
              <w:rPr>
                <w:rFonts w:ascii="Cambria" w:hAnsi="Cambria" w:cs="Cambria"/>
                <w:b/>
                <w:sz w:val="20"/>
                <w:szCs w:val="20"/>
                <w:lang w:val="vi-VN"/>
              </w:rPr>
              <w:t>RƯỜNG ĐẠI HỌC VIỆT NHẬT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60" w:line="288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BE6365" w:rsidRDefault="00842F7C" w:rsidP="00842F7C">
            <w:pPr>
              <w:spacing w:before="60" w:line="288" w:lineRule="auto"/>
              <w:contextualSpacing/>
              <w:rPr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  <w:r w:rsidRPr="00B04DFB">
              <w:rPr>
                <w:color w:val="000000"/>
                <w:sz w:val="22"/>
              </w:rPr>
              <w:t>7.1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before="60" w:line="288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B04DFB">
              <w:rPr>
                <w:rFonts w:eastAsia="Times New Roman"/>
                <w:color w:val="000000"/>
                <w:sz w:val="22"/>
              </w:rPr>
              <w:t>VJU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before="60" w:line="288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B04DFB">
              <w:rPr>
                <w:rFonts w:eastAsia="Times New Roman"/>
                <w:color w:val="000000"/>
                <w:sz w:val="22"/>
              </w:rPr>
              <w:t>7310613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ind w:right="-77"/>
              <w:rPr>
                <w:rFonts w:ascii="Cambria" w:hAnsi="Cambria" w:cs="Cambria"/>
                <w:sz w:val="22"/>
                <w:lang w:val="nl-NL"/>
              </w:rPr>
            </w:pPr>
            <w:r w:rsidRPr="00B04DFB">
              <w:rPr>
                <w:rFonts w:ascii="Cambria" w:hAnsi="Cambria" w:cs="Cambria"/>
                <w:sz w:val="22"/>
                <w:lang w:val="nl-NL"/>
              </w:rPr>
              <w:t>Nhật Bản học</w:t>
            </w:r>
            <w:r>
              <w:rPr>
                <w:rFonts w:ascii="Cambria" w:hAnsi="Cambria" w:cs="Cambria"/>
                <w:sz w:val="22"/>
                <w:lang w:val="nl-NL"/>
              </w:rPr>
              <w:t xml:space="preserve"> </w:t>
            </w:r>
          </w:p>
          <w:p w:rsidR="00842F7C" w:rsidRPr="00B04DFB" w:rsidRDefault="00842F7C" w:rsidP="00842F7C">
            <w:pPr>
              <w:spacing w:line="240" w:lineRule="auto"/>
              <w:ind w:right="-77"/>
              <w:rPr>
                <w:rFonts w:ascii="Cambria" w:hAnsi="Cambria" w:cs="Cambria"/>
                <w:sz w:val="22"/>
                <w:lang w:val="nl-NL"/>
              </w:rPr>
            </w:pPr>
            <w:r>
              <w:rPr>
                <w:rFonts w:ascii="Cambria" w:hAnsi="Cambria" w:cs="Cambria"/>
                <w:sz w:val="22"/>
                <w:lang w:val="nl-NL"/>
              </w:rPr>
              <w:t>(CTĐT  CLC)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04DFB">
              <w:rPr>
                <w:color w:val="000000"/>
                <w:sz w:val="22"/>
              </w:rPr>
              <w:t xml:space="preserve">A01, </w:t>
            </w:r>
          </w:p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04DFB">
              <w:rPr>
                <w:color w:val="000000"/>
                <w:sz w:val="22"/>
              </w:rPr>
              <w:t>D28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spacing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24.65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04DFB">
              <w:rPr>
                <w:sz w:val="22"/>
              </w:rPr>
              <w:t xml:space="preserve">D01, </w:t>
            </w:r>
          </w:p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04DFB">
              <w:rPr>
                <w:sz w:val="22"/>
              </w:rPr>
              <w:t>D06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spacing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24.65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04DFB">
              <w:rPr>
                <w:color w:val="000000"/>
                <w:sz w:val="22"/>
              </w:rPr>
              <w:t xml:space="preserve">D14, </w:t>
            </w:r>
          </w:p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04DFB">
              <w:rPr>
                <w:color w:val="000000"/>
                <w:sz w:val="22"/>
              </w:rPr>
              <w:t>D63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spacing w:line="240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24.65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04DFB">
              <w:rPr>
                <w:color w:val="000000"/>
                <w:sz w:val="22"/>
              </w:rPr>
              <w:t xml:space="preserve">D78, </w:t>
            </w:r>
          </w:p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04DFB">
              <w:rPr>
                <w:color w:val="000000"/>
                <w:sz w:val="22"/>
              </w:rPr>
              <w:t>D81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spacing w:before="60" w:line="288" w:lineRule="auto"/>
              <w:contextualSpacing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24.65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262600" w:rsidRDefault="00842F7C" w:rsidP="00842F7C">
            <w:pPr>
              <w:spacing w:before="60" w:line="288" w:lineRule="auto"/>
              <w:contextualSpacing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  <w:r w:rsidRPr="00B04DFB">
              <w:rPr>
                <w:color w:val="000000"/>
                <w:sz w:val="22"/>
              </w:rPr>
              <w:t>7.2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before="60" w:line="288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B04DFB">
              <w:rPr>
                <w:rFonts w:eastAsia="Times New Roman"/>
                <w:color w:val="000000"/>
                <w:sz w:val="22"/>
              </w:rPr>
              <w:t>VJU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pStyle w:val="BodyTextIndent"/>
              <w:widowControl w:val="0"/>
              <w:spacing w:after="0" w:line="360" w:lineRule="exact"/>
              <w:ind w:left="0"/>
              <w:jc w:val="center"/>
              <w:rPr>
                <w:spacing w:val="-6"/>
                <w:sz w:val="22"/>
                <w:lang w:val="de-DE"/>
              </w:rPr>
            </w:pPr>
            <w:r w:rsidRPr="00E35C16">
              <w:rPr>
                <w:spacing w:val="-6"/>
                <w:sz w:val="22"/>
                <w:lang w:val="de-DE"/>
              </w:rPr>
              <w:t>7480204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pStyle w:val="BodyTextIndent"/>
              <w:widowControl w:val="0"/>
              <w:spacing w:after="0" w:line="240" w:lineRule="auto"/>
              <w:ind w:left="0"/>
              <w:rPr>
                <w:spacing w:val="-6"/>
                <w:sz w:val="22"/>
                <w:lang w:val="sv-SE"/>
              </w:rPr>
            </w:pPr>
            <w:r w:rsidRPr="00B04DFB">
              <w:rPr>
                <w:spacing w:val="-6"/>
                <w:sz w:val="22"/>
                <w:lang w:val="sv-SE"/>
              </w:rPr>
              <w:t xml:space="preserve">Khoa học và Kỹ thuật </w:t>
            </w:r>
          </w:p>
          <w:p w:rsidR="00842F7C" w:rsidRPr="00B04DFB" w:rsidRDefault="00842F7C" w:rsidP="00842F7C">
            <w:pPr>
              <w:pStyle w:val="BodyTextIndent"/>
              <w:widowControl w:val="0"/>
              <w:spacing w:after="0" w:line="240" w:lineRule="auto"/>
              <w:ind w:left="0"/>
              <w:rPr>
                <w:spacing w:val="-6"/>
                <w:sz w:val="22"/>
                <w:lang w:val="sv-SE"/>
              </w:rPr>
            </w:pPr>
            <w:r w:rsidRPr="00B04DFB">
              <w:rPr>
                <w:spacing w:val="-6"/>
                <w:sz w:val="22"/>
                <w:lang w:val="sv-SE"/>
              </w:rPr>
              <w:t>máy tính</w:t>
            </w:r>
            <w:r>
              <w:rPr>
                <w:spacing w:val="-6"/>
                <w:sz w:val="22"/>
                <w:lang w:val="sv-SE"/>
              </w:rPr>
              <w:t xml:space="preserve">  (CTĐT CLC)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22"/>
              </w:rPr>
            </w:pPr>
            <w:r w:rsidRPr="00B04DFB">
              <w:rPr>
                <w:iCs/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21.25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22"/>
              </w:rPr>
            </w:pPr>
            <w:r w:rsidRPr="00B04DFB">
              <w:rPr>
                <w:iCs/>
                <w:sz w:val="22"/>
              </w:rPr>
              <w:t>A01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21.25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397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pStyle w:val="BodyTextIndent"/>
              <w:widowControl w:val="0"/>
              <w:spacing w:after="0" w:line="240" w:lineRule="auto"/>
              <w:ind w:left="0"/>
              <w:rPr>
                <w:spacing w:val="-6"/>
                <w:sz w:val="22"/>
                <w:lang w:val="sv-SE"/>
              </w:rPr>
            </w:pPr>
            <w:r>
              <w:rPr>
                <w:rFonts w:ascii="Cambria" w:hAnsi="Cambria" w:cs="Cambria"/>
                <w:b/>
                <w:sz w:val="22"/>
                <w:lang w:val="nl-NL"/>
              </w:rPr>
              <w:t>8</w:t>
            </w:r>
            <w:r w:rsidRPr="00D671CA">
              <w:rPr>
                <w:rFonts w:ascii="Cambria" w:hAnsi="Cambria" w:cs="Cambria"/>
                <w:b/>
                <w:sz w:val="22"/>
                <w:lang w:val="nl-NL"/>
              </w:rPr>
              <w:t xml:space="preserve">. </w:t>
            </w:r>
            <w:r w:rsidRPr="003D688A">
              <w:rPr>
                <w:rFonts w:ascii="Cambria" w:hAnsi="Cambria" w:cs="Cambria"/>
                <w:b/>
                <w:sz w:val="20"/>
                <w:szCs w:val="20"/>
                <w:lang w:val="nl-NL"/>
              </w:rPr>
              <w:t>T</w:t>
            </w:r>
            <w:r w:rsidRPr="003D688A">
              <w:rPr>
                <w:rFonts w:ascii="Cambria" w:hAnsi="Cambria" w:cs="Cambria"/>
                <w:b/>
                <w:sz w:val="20"/>
                <w:szCs w:val="20"/>
                <w:lang w:val="vi-VN"/>
              </w:rPr>
              <w:t>RƯỜNG ĐẠI HỌ</w:t>
            </w:r>
            <w:r>
              <w:rPr>
                <w:rFonts w:ascii="Cambria" w:hAnsi="Cambria" w:cs="Cambria"/>
                <w:b/>
                <w:sz w:val="20"/>
                <w:szCs w:val="20"/>
                <w:lang w:val="vi-VN"/>
              </w:rPr>
              <w:t>C Y DƯỢC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F7C" w:rsidRPr="00BE6365" w:rsidRDefault="00842F7C" w:rsidP="00842F7C">
            <w:pPr>
              <w:numPr>
                <w:ilvl w:val="0"/>
                <w:numId w:val="36"/>
              </w:numPr>
              <w:spacing w:before="20" w:after="20"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2B4E4A">
              <w:rPr>
                <w:color w:val="000000"/>
                <w:sz w:val="22"/>
              </w:rPr>
              <w:t>QHY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E4A">
              <w:rPr>
                <w:rFonts w:ascii="Times New Roman" w:hAnsi="Times New Roman"/>
                <w:sz w:val="22"/>
                <w:szCs w:val="22"/>
              </w:rPr>
              <w:t>7720101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rPr>
                <w:sz w:val="22"/>
              </w:rPr>
            </w:pPr>
            <w:r w:rsidRPr="002B4E4A">
              <w:rPr>
                <w:sz w:val="22"/>
              </w:rPr>
              <w:t>Y khoa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2B4E4A">
              <w:rPr>
                <w:color w:val="000000"/>
                <w:sz w:val="22"/>
              </w:rPr>
              <w:t>B00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28.15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F7C" w:rsidRPr="00BE6365" w:rsidRDefault="00842F7C" w:rsidP="00842F7C">
            <w:pPr>
              <w:numPr>
                <w:ilvl w:val="0"/>
                <w:numId w:val="36"/>
              </w:numPr>
              <w:spacing w:before="20" w:after="20"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2B4E4A">
              <w:rPr>
                <w:color w:val="000000"/>
                <w:sz w:val="22"/>
              </w:rPr>
              <w:t>QHY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E4A">
              <w:rPr>
                <w:rFonts w:ascii="Times New Roman" w:hAnsi="Times New Roman"/>
                <w:sz w:val="22"/>
                <w:szCs w:val="22"/>
              </w:rPr>
              <w:t>7720201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rPr>
                <w:sz w:val="22"/>
              </w:rPr>
            </w:pPr>
            <w:r w:rsidRPr="002B4E4A">
              <w:rPr>
                <w:sz w:val="22"/>
              </w:rPr>
              <w:t>Dược học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2B4E4A">
              <w:rPr>
                <w:color w:val="000000"/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26.05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F7C" w:rsidRPr="00BE6365" w:rsidRDefault="00842F7C" w:rsidP="00842F7C">
            <w:pPr>
              <w:numPr>
                <w:ilvl w:val="0"/>
                <w:numId w:val="36"/>
              </w:numPr>
              <w:spacing w:before="20" w:after="20"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2B4E4A">
              <w:rPr>
                <w:color w:val="000000"/>
                <w:sz w:val="22"/>
              </w:rPr>
              <w:t>QHY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B4E4A">
              <w:rPr>
                <w:rFonts w:ascii="Times New Roman" w:hAnsi="Times New Roman"/>
                <w:sz w:val="22"/>
                <w:szCs w:val="22"/>
              </w:rPr>
              <w:t>7720501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60" w:after="60" w:line="240" w:lineRule="auto"/>
              <w:rPr>
                <w:sz w:val="22"/>
              </w:rPr>
            </w:pPr>
            <w:r w:rsidRPr="002B4E4A">
              <w:rPr>
                <w:sz w:val="22"/>
              </w:rPr>
              <w:t>Răng - Hàm - Mặt</w:t>
            </w:r>
          </w:p>
          <w:p w:rsidR="00842F7C" w:rsidRPr="00311A31" w:rsidRDefault="00842F7C" w:rsidP="00842F7C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before="120" w:line="240" w:lineRule="auto"/>
              <w:jc w:val="center"/>
            </w:pPr>
            <w:r w:rsidRPr="00356B16">
              <w:rPr>
                <w:color w:val="000000"/>
                <w:sz w:val="22"/>
              </w:rPr>
              <w:t>B00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27.5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i/>
                <w:color w:val="000000"/>
                <w:sz w:val="20"/>
              </w:rPr>
            </w:pPr>
            <w:r w:rsidRPr="00C31218">
              <w:rPr>
                <w:i/>
                <w:color w:val="000000"/>
                <w:sz w:val="20"/>
              </w:rPr>
              <w:t xml:space="preserve">tiếng Anh điều kiện (điểm thi </w:t>
            </w:r>
            <w:r>
              <w:rPr>
                <w:i/>
                <w:color w:val="000000"/>
                <w:sz w:val="20"/>
              </w:rPr>
              <w:t xml:space="preserve">tốt nghiệp </w:t>
            </w:r>
            <w:r w:rsidRPr="00C31218">
              <w:rPr>
                <w:i/>
                <w:color w:val="000000"/>
                <w:sz w:val="20"/>
              </w:rPr>
              <w:t>THPT năm 2021 &gt;=4 hoặc</w:t>
            </w:r>
          </w:p>
          <w:p w:rsidR="00842F7C" w:rsidRPr="00C31218" w:rsidRDefault="00842F7C" w:rsidP="00842F7C">
            <w:pPr>
              <w:spacing w:line="240" w:lineRule="auto"/>
              <w:contextualSpacing/>
              <w:jc w:val="center"/>
              <w:rPr>
                <w:i/>
                <w:color w:val="000000"/>
                <w:sz w:val="20"/>
              </w:rPr>
            </w:pPr>
            <w:r w:rsidRPr="00C31218">
              <w:rPr>
                <w:i/>
                <w:color w:val="000000"/>
                <w:sz w:val="20"/>
              </w:rPr>
              <w:t xml:space="preserve"> thuộc đối tượng miễn thi ngoại ngữ theo Quy chế thi)</w:t>
            </w:r>
          </w:p>
        </w:tc>
      </w:tr>
      <w:tr w:rsidR="00842F7C" w:rsidRPr="00BE6365" w:rsidTr="00064612">
        <w:trPr>
          <w:gridAfter w:val="1"/>
          <w:wAfter w:w="871" w:type="dxa"/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F7C" w:rsidRPr="00C64D08" w:rsidRDefault="00842F7C" w:rsidP="00842F7C">
            <w:pPr>
              <w:numPr>
                <w:ilvl w:val="0"/>
                <w:numId w:val="36"/>
              </w:numPr>
              <w:spacing w:before="20" w:after="20"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2B4E4A">
              <w:rPr>
                <w:color w:val="000000"/>
                <w:sz w:val="22"/>
              </w:rPr>
              <w:t>QHY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E4A">
              <w:rPr>
                <w:rFonts w:ascii="Times New Roman" w:hAnsi="Times New Roman"/>
                <w:sz w:val="22"/>
                <w:szCs w:val="22"/>
              </w:rPr>
              <w:t>7720301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rPr>
                <w:sz w:val="22"/>
              </w:rPr>
            </w:pPr>
            <w:r w:rsidRPr="002B4E4A">
              <w:rPr>
                <w:sz w:val="22"/>
              </w:rPr>
              <w:t>Điều dưỡng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jc w:val="center"/>
            </w:pPr>
            <w:r w:rsidRPr="00356B16">
              <w:rPr>
                <w:color w:val="000000"/>
                <w:sz w:val="22"/>
              </w:rPr>
              <w:t>B00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25.35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F7C" w:rsidRPr="00BE6365" w:rsidRDefault="00842F7C" w:rsidP="00842F7C">
            <w:pPr>
              <w:numPr>
                <w:ilvl w:val="0"/>
                <w:numId w:val="36"/>
              </w:numPr>
              <w:spacing w:before="20" w:after="20"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2B4E4A">
              <w:rPr>
                <w:color w:val="000000"/>
                <w:sz w:val="22"/>
              </w:rPr>
              <w:t>QHY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E4A">
              <w:rPr>
                <w:rFonts w:ascii="Times New Roman" w:hAnsi="Times New Roman"/>
                <w:sz w:val="22"/>
                <w:szCs w:val="22"/>
              </w:rPr>
              <w:t>7720601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rPr>
                <w:sz w:val="22"/>
              </w:rPr>
            </w:pPr>
            <w:r w:rsidRPr="002B4E4A">
              <w:rPr>
                <w:sz w:val="22"/>
              </w:rPr>
              <w:t>Kỹ thuật xét nghiệm y hoc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jc w:val="center"/>
            </w:pPr>
            <w:r w:rsidRPr="00356B16">
              <w:rPr>
                <w:color w:val="000000"/>
                <w:sz w:val="22"/>
              </w:rPr>
              <w:t>B00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25.85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3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F7C" w:rsidRPr="00BE6365" w:rsidRDefault="00842F7C" w:rsidP="00842F7C">
            <w:pPr>
              <w:numPr>
                <w:ilvl w:val="0"/>
                <w:numId w:val="36"/>
              </w:numPr>
              <w:spacing w:before="20" w:after="20"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2B4E4A">
              <w:rPr>
                <w:color w:val="000000"/>
                <w:sz w:val="22"/>
              </w:rPr>
              <w:t>QHY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pStyle w:val="ListParagraph"/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E4A">
              <w:rPr>
                <w:rFonts w:ascii="Times New Roman" w:hAnsi="Times New Roman"/>
                <w:sz w:val="22"/>
                <w:szCs w:val="22"/>
              </w:rPr>
              <w:t>7720602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B4E4A" w:rsidRDefault="00842F7C" w:rsidP="00842F7C">
            <w:pPr>
              <w:spacing w:before="60" w:after="60" w:line="240" w:lineRule="auto"/>
              <w:rPr>
                <w:sz w:val="22"/>
              </w:rPr>
            </w:pPr>
            <w:r w:rsidRPr="002B4E4A">
              <w:rPr>
                <w:sz w:val="22"/>
              </w:rPr>
              <w:t>Kỹ thuật hình ảnh y học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jc w:val="center"/>
            </w:pPr>
            <w:r w:rsidRPr="00356B16">
              <w:rPr>
                <w:color w:val="000000"/>
                <w:sz w:val="22"/>
              </w:rPr>
              <w:t>B00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25.4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04DFB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375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F06455" w:rsidRDefault="00842F7C" w:rsidP="00842F7C">
            <w:pPr>
              <w:spacing w:before="120" w:after="120" w:line="240" w:lineRule="auto"/>
              <w:contextualSpacing/>
              <w:rPr>
                <w:b/>
                <w:bCs/>
                <w:color w:val="000000"/>
                <w:sz w:val="22"/>
                <w:lang w:val="vi-VN"/>
              </w:rPr>
            </w:pPr>
            <w:r>
              <w:rPr>
                <w:b/>
                <w:bCs/>
                <w:color w:val="000000"/>
                <w:sz w:val="22"/>
              </w:rPr>
              <w:lastRenderedPageBreak/>
              <w:t>9</w:t>
            </w:r>
            <w:r>
              <w:rPr>
                <w:b/>
                <w:bCs/>
                <w:color w:val="000000"/>
                <w:sz w:val="22"/>
                <w:lang w:val="vi-VN"/>
              </w:rPr>
              <w:t>.</w:t>
            </w:r>
            <w:r w:rsidRPr="00BE6365">
              <w:rPr>
                <w:b/>
                <w:bCs/>
                <w:color w:val="000000"/>
                <w:sz w:val="22"/>
              </w:rPr>
              <w:t xml:space="preserve"> </w:t>
            </w:r>
            <w:r w:rsidRPr="003D688A">
              <w:rPr>
                <w:b/>
                <w:bCs/>
                <w:color w:val="000000"/>
                <w:sz w:val="20"/>
                <w:szCs w:val="20"/>
              </w:rPr>
              <w:t>K</w:t>
            </w:r>
            <w:r w:rsidRPr="003D688A">
              <w:rPr>
                <w:b/>
                <w:bCs/>
                <w:color w:val="000000"/>
                <w:sz w:val="20"/>
                <w:szCs w:val="20"/>
                <w:lang w:val="vi-VN"/>
              </w:rPr>
              <w:t>HOA LUẬT</w:t>
            </w:r>
            <w:r>
              <w:rPr>
                <w:b/>
                <w:bCs/>
                <w:color w:val="000000"/>
                <w:sz w:val="22"/>
                <w:lang w:val="vi-VN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42F7C" w:rsidRPr="00BE6365" w:rsidTr="009628DF">
        <w:trPr>
          <w:gridAfter w:val="1"/>
          <w:wAfter w:w="871" w:type="dxa"/>
          <w:trHeight w:val="567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7"/>
              </w:num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QHL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  <w:r w:rsidRPr="00BE6365">
              <w:rPr>
                <w:sz w:val="22"/>
                <w:lang w:val="sv-SE"/>
              </w:rPr>
              <w:t>7380101</w:t>
            </w:r>
          </w:p>
        </w:tc>
        <w:tc>
          <w:tcPr>
            <w:tcW w:w="36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  <w:r w:rsidRPr="00BE6365">
              <w:rPr>
                <w:sz w:val="22"/>
                <w:lang w:val="sv-SE"/>
              </w:rPr>
              <w:t>Luật</w:t>
            </w:r>
            <w:r>
              <w:rPr>
                <w:sz w:val="22"/>
                <w:lang w:val="sv-SE"/>
              </w:rPr>
              <w:t xml:space="preserve"> </w:t>
            </w:r>
            <w:r>
              <w:rPr>
                <w:sz w:val="22"/>
                <w:vertAlign w:val="superscript"/>
                <w:lang w:val="sv-SE"/>
              </w:rPr>
              <w:t>(*)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 w:rsidRPr="00CD28BA">
              <w:rPr>
                <w:b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CD28BA">
              <w:rPr>
                <w:b/>
                <w:sz w:val="22"/>
              </w:rPr>
              <w:t>25.15</w:t>
            </w:r>
          </w:p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F15D25" w:rsidRDefault="00842F7C" w:rsidP="00842F7C">
            <w:pPr>
              <w:spacing w:before="120" w:line="240" w:lineRule="auto"/>
              <w:contextualSpacing/>
              <w:jc w:val="center"/>
              <w:rPr>
                <w:sz w:val="20"/>
                <w:szCs w:val="20"/>
              </w:rPr>
            </w:pPr>
            <w:r w:rsidRPr="00F15D25">
              <w:rPr>
                <w:sz w:val="20"/>
                <w:szCs w:val="20"/>
              </w:rPr>
              <w:t>24.6500 99</w:t>
            </w:r>
          </w:p>
        </w:tc>
      </w:tr>
      <w:tr w:rsidR="00842F7C" w:rsidRPr="00BE6365" w:rsidTr="009628DF">
        <w:trPr>
          <w:gridAfter w:val="1"/>
          <w:wAfter w:w="871" w:type="dxa"/>
          <w:trHeight w:val="567"/>
        </w:trPr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7"/>
              </w:num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</w:p>
        </w:tc>
        <w:tc>
          <w:tcPr>
            <w:tcW w:w="360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rPr>
                <w:sz w:val="22"/>
                <w:lang w:val="sv-S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  <w:r w:rsidRPr="00CD28BA">
              <w:rPr>
                <w:b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CD28BA">
              <w:rPr>
                <w:b/>
                <w:sz w:val="22"/>
              </w:rPr>
              <w:t>27.75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F15D25" w:rsidRDefault="00842F7C" w:rsidP="00842F7C">
            <w:pPr>
              <w:spacing w:before="120" w:line="240" w:lineRule="auto"/>
              <w:contextualSpacing/>
              <w:jc w:val="center"/>
              <w:rPr>
                <w:sz w:val="20"/>
                <w:szCs w:val="20"/>
              </w:rPr>
            </w:pPr>
            <w:r w:rsidRPr="00F15D25">
              <w:rPr>
                <w:sz w:val="20"/>
                <w:szCs w:val="20"/>
              </w:rPr>
              <w:t>27.0000 98</w:t>
            </w:r>
          </w:p>
        </w:tc>
      </w:tr>
      <w:tr w:rsidR="00842F7C" w:rsidRPr="00BE6365" w:rsidTr="009628DF">
        <w:trPr>
          <w:gridAfter w:val="1"/>
          <w:wAfter w:w="871" w:type="dxa"/>
          <w:trHeight w:val="567"/>
        </w:trPr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7"/>
              </w:num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</w:p>
        </w:tc>
        <w:tc>
          <w:tcPr>
            <w:tcW w:w="360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rPr>
                <w:sz w:val="22"/>
                <w:lang w:val="sv-S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CD28BA">
              <w:rPr>
                <w:b/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CD28BA">
              <w:rPr>
                <w:b/>
                <w:sz w:val="22"/>
              </w:rPr>
              <w:t>26.1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F15D25" w:rsidRDefault="00842F7C" w:rsidP="00842F7C">
            <w:pPr>
              <w:spacing w:before="12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D25">
              <w:rPr>
                <w:color w:val="000000"/>
                <w:sz w:val="20"/>
                <w:szCs w:val="20"/>
              </w:rPr>
              <w:t>26.1000 97</w:t>
            </w:r>
          </w:p>
        </w:tc>
      </w:tr>
      <w:tr w:rsidR="00842F7C" w:rsidRPr="00BE6365" w:rsidTr="009628DF">
        <w:trPr>
          <w:gridAfter w:val="1"/>
          <w:wAfter w:w="871" w:type="dxa"/>
          <w:trHeight w:val="567"/>
        </w:trPr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7"/>
              </w:num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</w:p>
        </w:tc>
        <w:tc>
          <w:tcPr>
            <w:tcW w:w="360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rPr>
                <w:sz w:val="22"/>
                <w:lang w:val="sv-S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CD28BA">
              <w:rPr>
                <w:b/>
                <w:sz w:val="22"/>
              </w:rPr>
              <w:t>D03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CD28BA">
              <w:rPr>
                <w:b/>
                <w:sz w:val="22"/>
              </w:rPr>
              <w:t>25.5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F15D25" w:rsidRDefault="00842F7C" w:rsidP="00842F7C">
            <w:pPr>
              <w:spacing w:before="12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D25">
              <w:rPr>
                <w:color w:val="000000"/>
                <w:sz w:val="20"/>
                <w:szCs w:val="20"/>
              </w:rPr>
              <w:t>25.5000 95</w:t>
            </w:r>
          </w:p>
        </w:tc>
      </w:tr>
      <w:tr w:rsidR="00842F7C" w:rsidRPr="00BE6365" w:rsidTr="009628DF">
        <w:trPr>
          <w:gridAfter w:val="1"/>
          <w:wAfter w:w="871" w:type="dxa"/>
          <w:trHeight w:val="567"/>
        </w:trPr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7"/>
              </w:num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</w:p>
        </w:tc>
        <w:tc>
          <w:tcPr>
            <w:tcW w:w="360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rPr>
                <w:sz w:val="22"/>
                <w:lang w:val="sv-S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CD28BA">
              <w:rPr>
                <w:b/>
                <w:sz w:val="22"/>
              </w:rPr>
              <w:t>D78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F15D25" w:rsidRDefault="00842F7C" w:rsidP="00842F7C">
            <w:pPr>
              <w:spacing w:before="12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D25">
              <w:rPr>
                <w:color w:val="000000"/>
                <w:sz w:val="20"/>
                <w:szCs w:val="20"/>
              </w:rPr>
              <w:t>26.3000 96</w:t>
            </w:r>
          </w:p>
          <w:p w:rsidR="00842F7C" w:rsidRPr="00F15D25" w:rsidRDefault="00842F7C" w:rsidP="00842F7C">
            <w:pPr>
              <w:spacing w:before="12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42F7C" w:rsidRPr="00BE6365" w:rsidTr="00F305DE">
        <w:trPr>
          <w:gridAfter w:val="1"/>
          <w:wAfter w:w="871" w:type="dxa"/>
          <w:trHeight w:val="567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7"/>
              </w:numPr>
              <w:spacing w:before="60" w:line="288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</w:p>
        </w:tc>
        <w:tc>
          <w:tcPr>
            <w:tcW w:w="36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rPr>
                <w:sz w:val="22"/>
                <w:lang w:val="sv-S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CD28BA">
              <w:rPr>
                <w:b/>
                <w:sz w:val="22"/>
              </w:rPr>
              <w:t>D82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CD28BA">
              <w:rPr>
                <w:b/>
                <w:sz w:val="22"/>
              </w:rPr>
              <w:t>24.5</w:t>
            </w:r>
            <w:r>
              <w:rPr>
                <w:b/>
                <w:sz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7C" w:rsidRPr="00CD28BA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262600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F15D25" w:rsidRDefault="00842F7C" w:rsidP="00842F7C">
            <w:pPr>
              <w:spacing w:before="12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D25">
              <w:rPr>
                <w:color w:val="000000"/>
                <w:sz w:val="20"/>
                <w:szCs w:val="20"/>
              </w:rPr>
              <w:t>24.5500 99</w:t>
            </w:r>
          </w:p>
        </w:tc>
      </w:tr>
      <w:tr w:rsidR="00842F7C" w:rsidRPr="00BE6365" w:rsidTr="00F305DE">
        <w:trPr>
          <w:gridAfter w:val="1"/>
          <w:wAfter w:w="871" w:type="dxa"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7"/>
              </w:num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  <w:r w:rsidRPr="00BE6365">
              <w:rPr>
                <w:sz w:val="22"/>
                <w:lang w:val="sv-SE"/>
              </w:rPr>
              <w:t>7380101</w:t>
            </w:r>
          </w:p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  <w:r w:rsidRPr="00BE6365">
              <w:rPr>
                <w:sz w:val="22"/>
                <w:lang w:val="sv-SE"/>
              </w:rPr>
              <w:t>(CLC)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rPr>
                <w:i/>
                <w:sz w:val="22"/>
                <w:lang w:val="sv-SE"/>
              </w:rPr>
            </w:pPr>
            <w:r w:rsidRPr="00BE6365">
              <w:rPr>
                <w:sz w:val="22"/>
                <w:lang w:val="sv-SE"/>
              </w:rPr>
              <w:t xml:space="preserve">Luật </w:t>
            </w:r>
            <w:r>
              <w:rPr>
                <w:sz w:val="22"/>
                <w:lang w:val="sv-SE"/>
              </w:rPr>
              <w:t xml:space="preserve"> </w:t>
            </w:r>
            <w:r w:rsidRPr="00BE6365">
              <w:rPr>
                <w:i/>
                <w:sz w:val="22"/>
                <w:lang w:val="sv-SE"/>
              </w:rPr>
              <w:t>(CTĐT CLC)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5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7"/>
              </w:num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  <w:r w:rsidRPr="00BE6365">
              <w:rPr>
                <w:sz w:val="22"/>
                <w:lang w:val="sv-SE"/>
              </w:rPr>
              <w:t>7380110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rPr>
                <w:sz w:val="22"/>
                <w:lang w:val="sv-SE"/>
              </w:rPr>
            </w:pPr>
            <w:r w:rsidRPr="00BE6365">
              <w:rPr>
                <w:sz w:val="22"/>
                <w:lang w:val="sv-SE"/>
              </w:rPr>
              <w:t>Luật kinh doanh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 xml:space="preserve">D01, </w:t>
            </w:r>
          </w:p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  <w:r>
              <w:rPr>
                <w:sz w:val="22"/>
                <w:lang w:val="vi-VN"/>
              </w:rPr>
              <w:t>90</w:t>
            </w:r>
            <w:r w:rsidRPr="00BE6365">
              <w:rPr>
                <w:sz w:val="22"/>
              </w:rPr>
              <w:t xml:space="preserve">, </w:t>
            </w:r>
          </w:p>
          <w:p w:rsidR="00842F7C" w:rsidRPr="00807802" w:rsidRDefault="00842F7C" w:rsidP="00842F7C">
            <w:pPr>
              <w:spacing w:line="240" w:lineRule="auto"/>
              <w:contextualSpacing/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D</w:t>
            </w:r>
            <w:r>
              <w:rPr>
                <w:sz w:val="22"/>
                <w:lang w:val="vi-VN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5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7"/>
              </w:num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BE6365">
              <w:rPr>
                <w:color w:val="000000"/>
                <w:sz w:val="22"/>
              </w:rPr>
              <w:t>QHL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jc w:val="center"/>
              <w:rPr>
                <w:sz w:val="22"/>
                <w:lang w:val="sv-SE"/>
              </w:rPr>
            </w:pPr>
            <w:r w:rsidRPr="00BE6365">
              <w:rPr>
                <w:sz w:val="22"/>
                <w:lang w:val="sv-SE"/>
              </w:rPr>
              <w:t>7380109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rPr>
                <w:sz w:val="22"/>
                <w:lang w:val="sv-SE"/>
              </w:rPr>
            </w:pPr>
            <w:r w:rsidRPr="00BE6365">
              <w:rPr>
                <w:sz w:val="22"/>
                <w:lang w:val="sv-SE"/>
              </w:rPr>
              <w:t>Luật thương mại quốc tế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 xml:space="preserve">D78, </w:t>
            </w:r>
          </w:p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sz w:val="22"/>
              </w:rPr>
              <w:t>D82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F7C" w:rsidRPr="00262600" w:rsidRDefault="00842F7C" w:rsidP="00842F7C">
            <w:pPr>
              <w:spacing w:before="120"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435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42F7C" w:rsidRPr="00B30A98" w:rsidRDefault="00842F7C" w:rsidP="00842F7C">
            <w:pPr>
              <w:spacing w:line="240" w:lineRule="auto"/>
              <w:contextualSpacing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</w:t>
            </w:r>
            <w:r w:rsidRPr="00BE6365">
              <w:rPr>
                <w:b/>
                <w:bCs/>
                <w:color w:val="000000"/>
                <w:sz w:val="22"/>
              </w:rPr>
              <w:t>. K</w:t>
            </w:r>
            <w:r>
              <w:rPr>
                <w:b/>
                <w:bCs/>
                <w:color w:val="000000"/>
                <w:sz w:val="22"/>
                <w:lang w:val="vi-VN"/>
              </w:rPr>
              <w:t>HOA QUỐC TẾ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336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336" w:lineRule="auto"/>
              <w:contextualSpacing/>
              <w:jc w:val="both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336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336" w:lineRule="auto"/>
              <w:contextualSpacing/>
              <w:jc w:val="both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336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336" w:lineRule="auto"/>
              <w:contextualSpacing/>
              <w:jc w:val="both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336" w:lineRule="auto"/>
              <w:contextualSpacing/>
              <w:jc w:val="center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BE6365" w:rsidRDefault="00842F7C" w:rsidP="00842F7C">
            <w:pPr>
              <w:spacing w:line="336" w:lineRule="auto"/>
              <w:contextualSpacing/>
              <w:jc w:val="both"/>
              <w:rPr>
                <w:b/>
                <w:bCs/>
                <w:color w:val="000000"/>
                <w:sz w:val="22"/>
              </w:rPr>
            </w:pPr>
            <w:r w:rsidRPr="00BE6365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2F7C" w:rsidRPr="00BE6365" w:rsidRDefault="00842F7C" w:rsidP="00842F7C">
            <w:pPr>
              <w:spacing w:line="336" w:lineRule="auto"/>
              <w:contextualSpacing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462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40991" w:rsidRDefault="00842F7C" w:rsidP="00842F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QHQ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i/>
                <w:color w:val="C00000"/>
                <w:sz w:val="22"/>
              </w:rPr>
            </w:pPr>
            <w:r w:rsidRPr="0019300E">
              <w:rPr>
                <w:bCs/>
                <w:sz w:val="22"/>
              </w:rPr>
              <w:t>QHQ01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Default="00842F7C" w:rsidP="00842F7C">
            <w:pPr>
              <w:tabs>
                <w:tab w:val="left" w:pos="284"/>
              </w:tabs>
              <w:spacing w:line="240" w:lineRule="auto"/>
              <w:rPr>
                <w:bCs/>
                <w:color w:val="000000"/>
                <w:sz w:val="22"/>
              </w:rPr>
            </w:pPr>
            <w:r w:rsidRPr="0019300E">
              <w:rPr>
                <w:bCs/>
                <w:color w:val="000000"/>
                <w:sz w:val="22"/>
              </w:rPr>
              <w:t>Kinh doanh quốc tế</w:t>
            </w:r>
            <w:r>
              <w:rPr>
                <w:bCs/>
                <w:color w:val="000000"/>
                <w:sz w:val="22"/>
              </w:rPr>
              <w:t xml:space="preserve"> </w:t>
            </w:r>
          </w:p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rPr>
                <w:i/>
                <w:color w:val="C00000"/>
                <w:sz w:val="22"/>
              </w:rPr>
            </w:pPr>
            <w:r>
              <w:rPr>
                <w:bCs/>
                <w:color w:val="000000"/>
                <w:sz w:val="22"/>
              </w:rPr>
              <w:t>(CTĐT CLC)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 xml:space="preserve">D01, D03, </w:t>
            </w:r>
          </w:p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D96, D97, DD0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842F7C" w:rsidRDefault="00842F7C" w:rsidP="00842F7C">
            <w:pPr>
              <w:spacing w:line="240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842F7C" w:rsidRDefault="00842F7C" w:rsidP="00842F7C">
            <w:pPr>
              <w:spacing w:line="240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842F7C" w:rsidRDefault="00842F7C" w:rsidP="00842F7C">
            <w:pPr>
              <w:spacing w:line="240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842F7C" w:rsidRDefault="00842F7C" w:rsidP="00842F7C">
            <w:pPr>
              <w:spacing w:line="240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842F7C" w:rsidRDefault="00842F7C" w:rsidP="00842F7C">
            <w:pPr>
              <w:spacing w:line="240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842F7C" w:rsidRPr="005A5BB1" w:rsidRDefault="00842F7C" w:rsidP="00842F7C">
            <w:pPr>
              <w:spacing w:line="240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660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40991" w:rsidRDefault="00842F7C" w:rsidP="00842F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QHQ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i/>
                <w:color w:val="C00000"/>
                <w:sz w:val="22"/>
              </w:rPr>
            </w:pPr>
            <w:r w:rsidRPr="0019300E">
              <w:rPr>
                <w:bCs/>
                <w:sz w:val="22"/>
              </w:rPr>
              <w:t>QHQ02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tabs>
                <w:tab w:val="left" w:pos="284"/>
              </w:tabs>
              <w:spacing w:line="240" w:lineRule="auto"/>
              <w:rPr>
                <w:bCs/>
                <w:color w:val="000000"/>
                <w:sz w:val="22"/>
              </w:rPr>
            </w:pPr>
            <w:r w:rsidRPr="0019300E">
              <w:rPr>
                <w:bCs/>
                <w:color w:val="000000"/>
                <w:sz w:val="22"/>
              </w:rPr>
              <w:t>Kế toán, Phân tích và Kiể</w:t>
            </w:r>
            <w:r>
              <w:rPr>
                <w:bCs/>
                <w:color w:val="000000"/>
                <w:sz w:val="22"/>
              </w:rPr>
              <w:t>m toán</w:t>
            </w:r>
          </w:p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rPr>
                <w:i/>
                <w:color w:val="C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 (CTĐT CLC)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 xml:space="preserve">D01, D03, </w:t>
            </w:r>
          </w:p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D96, D97, DD0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597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40991" w:rsidRDefault="00842F7C" w:rsidP="00842F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QHQ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i/>
                <w:color w:val="C00000"/>
                <w:sz w:val="22"/>
              </w:rPr>
            </w:pPr>
            <w:r w:rsidRPr="0019300E">
              <w:rPr>
                <w:bCs/>
                <w:sz w:val="22"/>
              </w:rPr>
              <w:t>QHQ03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rPr>
                <w:bCs/>
                <w:color w:val="000000"/>
                <w:sz w:val="22"/>
                <w:lang w:val="vi-VN"/>
              </w:rPr>
            </w:pPr>
            <w:r w:rsidRPr="0019300E">
              <w:rPr>
                <w:bCs/>
                <w:color w:val="000000"/>
                <w:sz w:val="22"/>
              </w:rPr>
              <w:t>Hệ thống thông tin</w:t>
            </w:r>
          </w:p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rPr>
                <w:i/>
                <w:color w:val="C00000"/>
                <w:sz w:val="22"/>
              </w:rPr>
            </w:pPr>
            <w:r w:rsidRPr="0019300E">
              <w:rPr>
                <w:bCs/>
                <w:color w:val="000000"/>
                <w:sz w:val="22"/>
              </w:rPr>
              <w:t>quả</w:t>
            </w:r>
            <w:r>
              <w:rPr>
                <w:bCs/>
                <w:color w:val="000000"/>
                <w:sz w:val="22"/>
              </w:rPr>
              <w:t>n lý (CTĐT CLC)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 xml:space="preserve">D01, D03, </w:t>
            </w:r>
          </w:p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lastRenderedPageBreak/>
              <w:t>D06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 xml:space="preserve">D96, D97, </w:t>
            </w:r>
            <w:r w:rsidRPr="0019300E">
              <w:rPr>
                <w:sz w:val="22"/>
              </w:rPr>
              <w:lastRenderedPageBreak/>
              <w:t>DD0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24.8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633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40991" w:rsidRDefault="00842F7C" w:rsidP="00842F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  <w:lang w:val="vi-VN"/>
              </w:rPr>
            </w:pPr>
            <w:r w:rsidRPr="0019300E">
              <w:rPr>
                <w:sz w:val="22"/>
              </w:rPr>
              <w:t>QHQ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Cs/>
                <w:sz w:val="22"/>
              </w:rPr>
            </w:pPr>
            <w:r w:rsidRPr="0019300E">
              <w:rPr>
                <w:rFonts w:eastAsia="Times New Roman"/>
                <w:sz w:val="22"/>
              </w:rPr>
              <w:t>QHQ04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rPr>
                <w:bCs/>
                <w:color w:val="000000"/>
                <w:sz w:val="22"/>
              </w:rPr>
            </w:pPr>
            <w:r w:rsidRPr="0019300E">
              <w:rPr>
                <w:rFonts w:eastAsia="Times New Roman"/>
                <w:sz w:val="22"/>
              </w:rPr>
              <w:t>Tin học và kĩ thuật máy tính</w:t>
            </w:r>
            <w:r>
              <w:rPr>
                <w:rFonts w:eastAsia="Times New Roman"/>
                <w:sz w:val="22"/>
                <w:vertAlign w:val="superscript"/>
                <w:lang w:val="vi-VN"/>
              </w:rPr>
              <w:t xml:space="preserve">  </w:t>
            </w:r>
            <w:r>
              <w:rPr>
                <w:rFonts w:eastAsia="Times New Roman"/>
                <w:i/>
                <w:sz w:val="20"/>
                <w:szCs w:val="20"/>
                <w:lang w:val="vi-VN"/>
              </w:rPr>
              <w:t>((</w:t>
            </w:r>
            <w:r w:rsidRPr="00055F32">
              <w:rPr>
                <w:rFonts w:eastAsia="Times New Roman"/>
                <w:i/>
                <w:sz w:val="20"/>
                <w:szCs w:val="20"/>
              </w:rPr>
              <w:t>CTĐT LKQT do ĐHQGHN cấp bằng)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D01, D03, </w:t>
            </w:r>
          </w:p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D07, D23, D2</w:t>
            </w:r>
            <w:r w:rsidRPr="0019300E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633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40991" w:rsidRDefault="00842F7C" w:rsidP="00842F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  <w:lang w:val="vi-VN"/>
              </w:rPr>
            </w:pPr>
          </w:p>
          <w:p w:rsidR="00842F7C" w:rsidRPr="0019300E" w:rsidRDefault="00842F7C" w:rsidP="00842F7C">
            <w:pPr>
              <w:spacing w:line="240" w:lineRule="auto"/>
              <w:jc w:val="center"/>
            </w:pPr>
            <w:r w:rsidRPr="0019300E">
              <w:rPr>
                <w:sz w:val="22"/>
              </w:rPr>
              <w:t>QHQ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i/>
                <w:color w:val="C00000"/>
                <w:sz w:val="22"/>
              </w:rPr>
            </w:pPr>
            <w:r w:rsidRPr="0019300E">
              <w:rPr>
                <w:bCs/>
                <w:sz w:val="22"/>
              </w:rPr>
              <w:t>QHQ05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rPr>
                <w:bCs/>
                <w:color w:val="000000"/>
                <w:sz w:val="22"/>
                <w:lang w:val="vi-VN"/>
              </w:rPr>
            </w:pPr>
            <w:r w:rsidRPr="0019300E">
              <w:rPr>
                <w:bCs/>
                <w:color w:val="000000"/>
                <w:sz w:val="22"/>
              </w:rPr>
              <w:t xml:space="preserve">Phân tích dữ liệu </w:t>
            </w:r>
          </w:p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rPr>
                <w:i/>
                <w:color w:val="C00000"/>
                <w:sz w:val="22"/>
              </w:rPr>
            </w:pPr>
            <w:r>
              <w:rPr>
                <w:bCs/>
                <w:color w:val="000000"/>
                <w:sz w:val="22"/>
              </w:rPr>
              <w:t>kinh doanh (CTĐT CLC)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D01, D03,</w:t>
            </w:r>
          </w:p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i/>
                <w:color w:val="C00000"/>
                <w:sz w:val="22"/>
              </w:rPr>
            </w:pPr>
            <w:r>
              <w:rPr>
                <w:sz w:val="22"/>
              </w:rPr>
              <w:t>D07, D23, D2</w:t>
            </w:r>
            <w:r w:rsidRPr="0019300E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842F7C" w:rsidRPr="008E61C6" w:rsidTr="00064612">
        <w:trPr>
          <w:gridAfter w:val="1"/>
          <w:wAfter w:w="871" w:type="dxa"/>
          <w:trHeight w:val="633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40991" w:rsidRDefault="00842F7C" w:rsidP="00842F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10DE7">
              <w:rPr>
                <w:sz w:val="22"/>
              </w:rPr>
              <w:t>QHQ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i/>
                <w:color w:val="C00000"/>
                <w:sz w:val="22"/>
              </w:rPr>
            </w:pPr>
            <w:r w:rsidRPr="00110DE7">
              <w:rPr>
                <w:bCs/>
                <w:sz w:val="22"/>
              </w:rPr>
              <w:t>QHQ08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tabs>
                <w:tab w:val="left" w:pos="284"/>
              </w:tabs>
              <w:spacing w:line="240" w:lineRule="auto"/>
              <w:rPr>
                <w:bCs/>
                <w:color w:val="000000"/>
                <w:sz w:val="22"/>
              </w:rPr>
            </w:pPr>
            <w:r w:rsidRPr="00110DE7">
              <w:rPr>
                <w:bCs/>
                <w:color w:val="000000"/>
                <w:sz w:val="22"/>
              </w:rPr>
              <w:t>Tự động hóa và Tin học</w:t>
            </w:r>
          </w:p>
          <w:p w:rsidR="00842F7C" w:rsidRPr="00D60A5D" w:rsidRDefault="00842F7C" w:rsidP="00842F7C">
            <w:pPr>
              <w:tabs>
                <w:tab w:val="left" w:pos="284"/>
              </w:tabs>
              <w:spacing w:line="240" w:lineRule="auto"/>
              <w:rPr>
                <w:bCs/>
                <w:i/>
                <w:color w:val="000000"/>
                <w:sz w:val="22"/>
              </w:rPr>
            </w:pPr>
            <w:r w:rsidRPr="00D60A5D">
              <w:rPr>
                <w:bCs/>
                <w:i/>
                <w:color w:val="000000"/>
                <w:sz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</w:rPr>
              <w:t xml:space="preserve"> (</w:t>
            </w:r>
            <w:r w:rsidRPr="0063230D">
              <w:rPr>
                <w:bCs/>
                <w:i/>
                <w:color w:val="000000"/>
                <w:sz w:val="22"/>
              </w:rPr>
              <w:t>CTĐT CLC</w:t>
            </w:r>
            <w:r>
              <w:rPr>
                <w:bCs/>
                <w:i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2"/>
              </w:rPr>
            </w:pPr>
            <w:r w:rsidRPr="00110DE7">
              <w:rPr>
                <w:color w:val="000000"/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2"/>
              </w:rPr>
            </w:pPr>
            <w:r w:rsidRPr="00110DE7">
              <w:rPr>
                <w:color w:val="000000"/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2"/>
              </w:rPr>
            </w:pPr>
            <w:r w:rsidRPr="00110DE7">
              <w:rPr>
                <w:color w:val="000000"/>
                <w:sz w:val="22"/>
              </w:rPr>
              <w:t>D01, D03,</w:t>
            </w:r>
          </w:p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2"/>
              </w:rPr>
            </w:pPr>
            <w:r w:rsidRPr="00110DE7">
              <w:rPr>
                <w:color w:val="000000"/>
                <w:sz w:val="22"/>
              </w:rPr>
              <w:t>D06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2"/>
              </w:rPr>
            </w:pPr>
            <w:r w:rsidRPr="00110DE7">
              <w:rPr>
                <w:color w:val="000000"/>
                <w:sz w:val="22"/>
              </w:rPr>
              <w:t>D07, D23, D24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22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</w:tcPr>
          <w:p w:rsidR="00842F7C" w:rsidRPr="00BC4022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/>
                <w:color w:val="000000"/>
                <w:sz w:val="20"/>
              </w:rPr>
            </w:pPr>
          </w:p>
        </w:tc>
      </w:tr>
      <w:tr w:rsidR="00842F7C" w:rsidRPr="008E61C6" w:rsidTr="00064612">
        <w:trPr>
          <w:gridAfter w:val="1"/>
          <w:wAfter w:w="871" w:type="dxa"/>
          <w:trHeight w:val="633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40991" w:rsidRDefault="00842F7C" w:rsidP="00842F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10DE7">
              <w:rPr>
                <w:sz w:val="22"/>
              </w:rPr>
              <w:t>QHQ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Cs/>
                <w:sz w:val="22"/>
              </w:rPr>
            </w:pPr>
            <w:r w:rsidRPr="00110DE7">
              <w:rPr>
                <w:bCs/>
                <w:sz w:val="22"/>
              </w:rPr>
              <w:t>QHQ09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D51845" w:rsidRDefault="00842F7C" w:rsidP="00842F7C">
            <w:pPr>
              <w:tabs>
                <w:tab w:val="left" w:pos="284"/>
              </w:tabs>
              <w:spacing w:line="240" w:lineRule="auto"/>
              <w:rPr>
                <w:bCs/>
                <w:color w:val="000000"/>
                <w:sz w:val="22"/>
              </w:rPr>
            </w:pPr>
            <w:r w:rsidRPr="00110DE7">
              <w:rPr>
                <w:bCs/>
                <w:color w:val="000000"/>
                <w:sz w:val="22"/>
              </w:rPr>
              <w:t>Ngôn ngữ Anh</w:t>
            </w:r>
            <w:r>
              <w:rPr>
                <w:bCs/>
                <w:color w:val="000000"/>
                <w:sz w:val="22"/>
              </w:rPr>
              <w:t xml:space="preserve"> (chuyên sâu Kinh doanh và CNTT - CTĐT CLC)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2"/>
              </w:rPr>
            </w:pPr>
            <w:r w:rsidRPr="00110DE7">
              <w:rPr>
                <w:color w:val="000000"/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2"/>
              </w:rPr>
            </w:pPr>
            <w:r w:rsidRPr="00110DE7">
              <w:rPr>
                <w:color w:val="000000"/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2"/>
              </w:rPr>
            </w:pPr>
            <w:r w:rsidRPr="00110DE7">
              <w:rPr>
                <w:color w:val="000000"/>
                <w:sz w:val="22"/>
              </w:rPr>
              <w:t xml:space="preserve">D01, D03, </w:t>
            </w:r>
          </w:p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2"/>
              </w:rPr>
            </w:pPr>
            <w:r w:rsidRPr="00110DE7">
              <w:rPr>
                <w:color w:val="000000"/>
                <w:sz w:val="22"/>
              </w:rPr>
              <w:t>D06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10DE7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color w:val="000000"/>
                <w:sz w:val="22"/>
              </w:rPr>
            </w:pPr>
            <w:r w:rsidRPr="00110DE7">
              <w:rPr>
                <w:color w:val="000000"/>
                <w:sz w:val="22"/>
              </w:rPr>
              <w:t>D96, D97, DD0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</w:tcPr>
          <w:p w:rsidR="00842F7C" w:rsidRPr="00BC4022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765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40991" w:rsidRDefault="00842F7C" w:rsidP="00842F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  <w:lang w:val="vi-VN"/>
              </w:rPr>
            </w:pPr>
          </w:p>
          <w:p w:rsidR="00842F7C" w:rsidRPr="0019300E" w:rsidRDefault="00842F7C" w:rsidP="00842F7C">
            <w:pPr>
              <w:spacing w:line="240" w:lineRule="auto"/>
              <w:jc w:val="center"/>
            </w:pPr>
            <w:r w:rsidRPr="0019300E">
              <w:rPr>
                <w:sz w:val="22"/>
              </w:rPr>
              <w:t>QHQ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i/>
                <w:color w:val="C00000"/>
                <w:sz w:val="22"/>
              </w:rPr>
            </w:pPr>
            <w:r w:rsidRPr="0019300E">
              <w:rPr>
                <w:bCs/>
                <w:sz w:val="22"/>
              </w:rPr>
              <w:t>QHQ06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C870A7" w:rsidRDefault="00842F7C" w:rsidP="00842F7C">
            <w:pPr>
              <w:tabs>
                <w:tab w:val="left" w:pos="284"/>
              </w:tabs>
              <w:spacing w:line="240" w:lineRule="auto"/>
              <w:rPr>
                <w:bCs/>
                <w:color w:val="000000"/>
                <w:sz w:val="22"/>
                <w:vertAlign w:val="superscript"/>
                <w:lang w:val="vi-VN"/>
              </w:rPr>
            </w:pPr>
            <w:r w:rsidRPr="0019300E">
              <w:rPr>
                <w:bCs/>
                <w:color w:val="000000"/>
                <w:sz w:val="22"/>
              </w:rPr>
              <w:t xml:space="preserve">Marketing </w:t>
            </w:r>
          </w:p>
          <w:p w:rsidR="00842F7C" w:rsidRPr="004D497F" w:rsidRDefault="00842F7C" w:rsidP="00842F7C">
            <w:pPr>
              <w:tabs>
                <w:tab w:val="left" w:pos="284"/>
              </w:tabs>
              <w:spacing w:line="240" w:lineRule="auto"/>
              <w:rPr>
                <w:i/>
                <w:color w:val="C00000"/>
                <w:sz w:val="20"/>
                <w:szCs w:val="20"/>
                <w:lang w:val="vi-VN"/>
              </w:rPr>
            </w:pPr>
            <w:r w:rsidRPr="004D497F">
              <w:rPr>
                <w:i/>
                <w:color w:val="000000"/>
                <w:sz w:val="20"/>
                <w:szCs w:val="20"/>
                <w:lang w:val="vi-VN"/>
              </w:rPr>
              <w:t>(</w:t>
            </w:r>
            <w:r w:rsidRPr="00055F32">
              <w:rPr>
                <w:i/>
                <w:color w:val="000000"/>
                <w:sz w:val="20"/>
                <w:szCs w:val="20"/>
                <w:lang w:val="vi-VN"/>
              </w:rPr>
              <w:t>CTĐT</w:t>
            </w:r>
            <w:r w:rsidRPr="004D497F">
              <w:rPr>
                <w:i/>
                <w:color w:val="000000"/>
                <w:sz w:val="20"/>
                <w:szCs w:val="20"/>
                <w:lang w:val="vi-VN"/>
              </w:rPr>
              <w:t xml:space="preserve"> cấp 2 bằng ĐH của ĐHQGHN và trường ĐH HELP - Malaysia)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D01, D03,</w:t>
            </w:r>
          </w:p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i/>
                <w:color w:val="C00000"/>
                <w:sz w:val="22"/>
              </w:rPr>
            </w:pPr>
            <w:r w:rsidRPr="0019300E">
              <w:rPr>
                <w:sz w:val="22"/>
              </w:rPr>
              <w:t>D96, D97, DD0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25.3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930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  <w:lang w:val="vi-VN"/>
              </w:rPr>
            </w:pPr>
          </w:p>
          <w:p w:rsidR="00842F7C" w:rsidRPr="0019300E" w:rsidRDefault="00842F7C" w:rsidP="00842F7C">
            <w:pPr>
              <w:spacing w:line="240" w:lineRule="auto"/>
              <w:jc w:val="center"/>
            </w:pPr>
            <w:r w:rsidRPr="0019300E">
              <w:rPr>
                <w:sz w:val="22"/>
              </w:rPr>
              <w:t>QHQ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tabs>
                <w:tab w:val="left" w:pos="284"/>
              </w:tabs>
              <w:spacing w:line="240" w:lineRule="auto"/>
              <w:jc w:val="center"/>
              <w:rPr>
                <w:i/>
                <w:color w:val="C00000"/>
                <w:sz w:val="22"/>
              </w:rPr>
            </w:pPr>
            <w:r w:rsidRPr="0019300E">
              <w:rPr>
                <w:bCs/>
                <w:sz w:val="22"/>
              </w:rPr>
              <w:t>QHQ07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4D497F" w:rsidRDefault="00842F7C" w:rsidP="00842F7C">
            <w:pPr>
              <w:tabs>
                <w:tab w:val="left" w:pos="284"/>
              </w:tabs>
              <w:spacing w:line="240" w:lineRule="auto"/>
              <w:rPr>
                <w:i/>
                <w:color w:val="C00000"/>
                <w:sz w:val="20"/>
                <w:szCs w:val="20"/>
                <w:lang w:val="vi-VN"/>
              </w:rPr>
            </w:pPr>
            <w:r w:rsidRPr="0019300E">
              <w:rPr>
                <w:bCs/>
                <w:color w:val="000000"/>
                <w:sz w:val="22"/>
              </w:rPr>
              <w:t>Quản lý</w:t>
            </w:r>
            <w:r>
              <w:rPr>
                <w:bCs/>
                <w:color w:val="000000"/>
                <w:sz w:val="22"/>
                <w:lang w:val="vi-VN"/>
              </w:rPr>
              <w:t xml:space="preserve"> </w:t>
            </w:r>
            <w:r w:rsidRPr="004D497F">
              <w:rPr>
                <w:i/>
                <w:color w:val="000000"/>
                <w:sz w:val="20"/>
                <w:szCs w:val="20"/>
                <w:lang w:val="vi-VN"/>
              </w:rPr>
              <w:t>(</w:t>
            </w:r>
            <w:r w:rsidRPr="00055F32">
              <w:rPr>
                <w:i/>
                <w:color w:val="000000"/>
                <w:sz w:val="20"/>
                <w:szCs w:val="20"/>
                <w:lang w:val="vi-VN"/>
              </w:rPr>
              <w:t>CTĐT</w:t>
            </w:r>
            <w:r w:rsidRPr="004D497F">
              <w:rPr>
                <w:i/>
                <w:color w:val="000000"/>
                <w:sz w:val="20"/>
                <w:szCs w:val="20"/>
                <w:lang w:val="vi-VN"/>
              </w:rPr>
              <w:t xml:space="preserve"> cấp 2 bằng ĐH của ĐHQGHN và trường ĐH Keuka – Hoa Kỳ)</w:t>
            </w:r>
            <w:r w:rsidRPr="004D497F">
              <w:rPr>
                <w:color w:val="000000"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9300E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9300E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D01, D03,</w:t>
            </w:r>
          </w:p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19300E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19300E">
              <w:rPr>
                <w:sz w:val="22"/>
              </w:rPr>
              <w:t>D96, D97, DD0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23.5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cantSplit/>
          <w:trHeight w:val="470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5B6E9A" w:rsidRDefault="00842F7C" w:rsidP="00842F7C">
            <w:pPr>
              <w:spacing w:before="60" w:after="6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 w:rsidRPr="00BE6365">
              <w:rPr>
                <w:b/>
                <w:sz w:val="22"/>
              </w:rPr>
              <w:t xml:space="preserve">. </w:t>
            </w:r>
            <w:r w:rsidRPr="0023427B">
              <w:rPr>
                <w:b/>
                <w:sz w:val="20"/>
                <w:lang w:val="vi-VN"/>
              </w:rPr>
              <w:t>KHOA QUẢN TRỊ</w:t>
            </w:r>
            <w:r>
              <w:rPr>
                <w:b/>
                <w:sz w:val="20"/>
                <w:lang w:val="vi-VN"/>
              </w:rPr>
              <w:t xml:space="preserve"> VÀ KINH DOANH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BE6365" w:rsidRDefault="00842F7C" w:rsidP="00842F7C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BE6365" w:rsidRDefault="00842F7C" w:rsidP="00842F7C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BE6365" w:rsidRDefault="00842F7C" w:rsidP="00842F7C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BE6365" w:rsidRDefault="00842F7C" w:rsidP="00842F7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F7C" w:rsidRPr="00BE6365" w:rsidRDefault="00842F7C" w:rsidP="00842F7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color w:val="000000"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2"/>
              </w:num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before="120" w:after="120" w:line="240" w:lineRule="auto"/>
              <w:jc w:val="center"/>
              <w:rPr>
                <w:sz w:val="22"/>
              </w:rPr>
            </w:pPr>
            <w:r w:rsidRPr="00FF7203">
              <w:rPr>
                <w:sz w:val="22"/>
              </w:rPr>
              <w:t>QHD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before="120" w:after="120" w:line="240" w:lineRule="auto"/>
              <w:jc w:val="center"/>
              <w:rPr>
                <w:color w:val="FF0000"/>
                <w:sz w:val="22"/>
              </w:rPr>
            </w:pPr>
            <w:r w:rsidRPr="00FF7203">
              <w:rPr>
                <w:color w:val="000000"/>
                <w:spacing w:val="-4"/>
                <w:sz w:val="22"/>
                <w:lang w:val="sv-SE"/>
              </w:rPr>
              <w:t>7900101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before="120" w:after="120" w:line="240" w:lineRule="auto"/>
              <w:rPr>
                <w:sz w:val="22"/>
              </w:rPr>
            </w:pPr>
            <w:r w:rsidRPr="00FF7203">
              <w:rPr>
                <w:sz w:val="22"/>
              </w:rPr>
              <w:t>Quản trị Doanh nghiệp và Công nghệ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430B4" w:rsidRDefault="00842F7C" w:rsidP="00842F7C">
            <w:pPr>
              <w:spacing w:line="240" w:lineRule="auto"/>
              <w:contextualSpacing/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A0</w:t>
            </w:r>
            <w:r>
              <w:rPr>
                <w:sz w:val="22"/>
                <w:lang w:val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D</w:t>
            </w:r>
            <w:r w:rsidRPr="00BE6365">
              <w:rPr>
                <w:sz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rFonts w:eastAsia="Times New Roman"/>
                <w:color w:val="000000"/>
                <w:sz w:val="22"/>
              </w:rPr>
              <w:t>D0</w:t>
            </w:r>
            <w:r>
              <w:rPr>
                <w:rFonts w:eastAsia="Times New Roman"/>
                <w:color w:val="000000"/>
                <w:sz w:val="22"/>
                <w:lang w:val="vi-V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430B4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 w:rsidRPr="00BA1C56">
              <w:rPr>
                <w:rFonts w:eastAsia="Times New Roman"/>
                <w:color w:val="000000"/>
                <w:sz w:val="22"/>
              </w:rPr>
              <w:t>D08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i/>
                <w:sz w:val="18"/>
                <w:szCs w:val="20"/>
              </w:rPr>
            </w:pPr>
          </w:p>
          <w:p w:rsidR="00842F7C" w:rsidRPr="00BC4022" w:rsidRDefault="00842F7C" w:rsidP="00842F7C">
            <w:pPr>
              <w:spacing w:line="240" w:lineRule="auto"/>
              <w:contextualSpacing/>
              <w:rPr>
                <w:b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2"/>
              </w:num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before="120" w:after="120" w:line="240" w:lineRule="auto"/>
              <w:jc w:val="center"/>
              <w:rPr>
                <w:sz w:val="22"/>
              </w:rPr>
            </w:pPr>
            <w:r w:rsidRPr="00FF7203">
              <w:rPr>
                <w:sz w:val="22"/>
              </w:rPr>
              <w:t>QHD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before="120" w:after="120" w:line="240" w:lineRule="auto"/>
              <w:jc w:val="center"/>
              <w:rPr>
                <w:color w:val="FF0000"/>
                <w:sz w:val="22"/>
              </w:rPr>
            </w:pPr>
            <w:r w:rsidRPr="00FF7203">
              <w:rPr>
                <w:color w:val="000000"/>
                <w:spacing w:val="-4"/>
                <w:sz w:val="22"/>
                <w:lang w:val="sv-SE"/>
              </w:rPr>
              <w:t>7900102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before="120" w:after="120" w:line="240" w:lineRule="auto"/>
              <w:rPr>
                <w:sz w:val="22"/>
              </w:rPr>
            </w:pPr>
            <w:r w:rsidRPr="00FF7203">
              <w:rPr>
                <w:sz w:val="22"/>
                <w:lang w:val="sv-SE"/>
              </w:rPr>
              <w:t xml:space="preserve">Marketing và Truyền thông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D</w:t>
            </w:r>
            <w:r w:rsidRPr="00BE6365">
              <w:rPr>
                <w:sz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D</w:t>
            </w:r>
            <w:r w:rsidRPr="00BE6365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>
              <w:rPr>
                <w:sz w:val="22"/>
                <w:lang w:val="vi-VN"/>
              </w:rPr>
              <w:t>D</w:t>
            </w:r>
            <w:r>
              <w:rPr>
                <w:sz w:val="22"/>
              </w:rPr>
              <w:t>1</w:t>
            </w:r>
            <w:r w:rsidRPr="00BE6365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A1C56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>
              <w:rPr>
                <w:sz w:val="22"/>
                <w:lang w:val="vi-VN"/>
              </w:rPr>
              <w:t>D</w:t>
            </w:r>
            <w:r>
              <w:rPr>
                <w:sz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20.1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2"/>
              </w:numPr>
              <w:spacing w:line="240" w:lineRule="auto"/>
              <w:rPr>
                <w:sz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FF7203">
              <w:rPr>
                <w:sz w:val="22"/>
              </w:rPr>
              <w:t>QHD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line="240" w:lineRule="auto"/>
              <w:jc w:val="center"/>
              <w:rPr>
                <w:color w:val="000000"/>
                <w:spacing w:val="-4"/>
                <w:sz w:val="22"/>
                <w:lang w:val="sv-SE"/>
              </w:rPr>
            </w:pPr>
            <w:r w:rsidRPr="00FF7203">
              <w:rPr>
                <w:color w:val="000000"/>
                <w:spacing w:val="-4"/>
                <w:sz w:val="22"/>
                <w:lang w:val="sv-SE"/>
              </w:rPr>
              <w:t>7900103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line="240" w:lineRule="auto"/>
              <w:rPr>
                <w:color w:val="000000"/>
                <w:sz w:val="22"/>
                <w:lang w:val="sv-SE"/>
              </w:rPr>
            </w:pPr>
            <w:r w:rsidRPr="00FF7203">
              <w:rPr>
                <w:color w:val="000000"/>
                <w:sz w:val="22"/>
                <w:lang w:val="sv-SE"/>
              </w:rPr>
              <w:t xml:space="preserve">Quản trị Nhân lực và </w:t>
            </w:r>
          </w:p>
          <w:p w:rsidR="00842F7C" w:rsidRPr="00FF7203" w:rsidRDefault="00842F7C" w:rsidP="00842F7C">
            <w:pPr>
              <w:spacing w:line="240" w:lineRule="auto"/>
              <w:rPr>
                <w:sz w:val="22"/>
                <w:lang w:val="sv-SE"/>
              </w:rPr>
            </w:pPr>
            <w:r w:rsidRPr="00FF7203">
              <w:rPr>
                <w:color w:val="000000"/>
                <w:sz w:val="22"/>
                <w:lang w:val="sv-SE"/>
              </w:rPr>
              <w:t>Nhân tài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D</w:t>
            </w:r>
            <w:r w:rsidRPr="00BE6365">
              <w:rPr>
                <w:sz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line="240" w:lineRule="auto"/>
              <w:contextualSpacing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D</w:t>
            </w:r>
            <w:r w:rsidRPr="00BE6365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>
              <w:rPr>
                <w:sz w:val="22"/>
                <w:lang w:val="vi-VN"/>
              </w:rPr>
              <w:t>D</w:t>
            </w:r>
            <w:r>
              <w:rPr>
                <w:sz w:val="22"/>
              </w:rPr>
              <w:t>1</w:t>
            </w:r>
            <w:r w:rsidRPr="00BE6365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A1C56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>
              <w:rPr>
                <w:sz w:val="22"/>
                <w:lang w:val="vi-VN"/>
              </w:rPr>
              <w:t>D</w:t>
            </w:r>
            <w:r>
              <w:rPr>
                <w:sz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numPr>
                <w:ilvl w:val="0"/>
                <w:numId w:val="32"/>
              </w:numPr>
              <w:spacing w:line="240" w:lineRule="auto"/>
              <w:rPr>
                <w:sz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line="240" w:lineRule="auto"/>
              <w:jc w:val="center"/>
              <w:rPr>
                <w:sz w:val="22"/>
              </w:rPr>
            </w:pPr>
            <w:r w:rsidRPr="00FF7203">
              <w:rPr>
                <w:sz w:val="22"/>
              </w:rPr>
              <w:t>QHD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line="240" w:lineRule="auto"/>
              <w:jc w:val="center"/>
              <w:rPr>
                <w:color w:val="000000"/>
                <w:spacing w:val="-4"/>
                <w:sz w:val="22"/>
                <w:lang w:val="sv-SE"/>
              </w:rPr>
            </w:pPr>
            <w:r w:rsidRPr="00FF7203">
              <w:rPr>
                <w:color w:val="000000"/>
                <w:spacing w:val="-4"/>
                <w:sz w:val="22"/>
                <w:lang w:val="sv-SE"/>
              </w:rPr>
              <w:t>7900189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E61C6" w:rsidRDefault="00842F7C" w:rsidP="00842F7C">
            <w:pPr>
              <w:spacing w:line="240" w:lineRule="auto"/>
              <w:rPr>
                <w:color w:val="000000"/>
                <w:sz w:val="22"/>
                <w:lang w:val="sv-SE"/>
              </w:rPr>
            </w:pPr>
            <w:r w:rsidRPr="00FF7203">
              <w:rPr>
                <w:color w:val="000000"/>
                <w:sz w:val="22"/>
                <w:lang w:val="sv-SE"/>
              </w:rPr>
              <w:t>Quản trị và An ninh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430B4" w:rsidRDefault="00842F7C" w:rsidP="00842F7C">
            <w:pPr>
              <w:spacing w:line="240" w:lineRule="auto"/>
              <w:contextualSpacing/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A0</w:t>
            </w:r>
            <w:r>
              <w:rPr>
                <w:sz w:val="22"/>
                <w:lang w:val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BC4022">
              <w:rPr>
                <w:b/>
                <w:sz w:val="22"/>
              </w:rPr>
              <w:t>22</w:t>
            </w:r>
            <w:r>
              <w:rPr>
                <w:b/>
                <w:sz w:val="22"/>
              </w:rPr>
              <w:t>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D</w:t>
            </w:r>
            <w:r w:rsidRPr="00BE6365">
              <w:rPr>
                <w:sz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BC4022">
              <w:rPr>
                <w:b/>
                <w:sz w:val="22"/>
              </w:rPr>
              <w:t>22</w:t>
            </w:r>
            <w:r>
              <w:rPr>
                <w:b/>
                <w:sz w:val="22"/>
              </w:rPr>
              <w:t>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BE6365">
              <w:rPr>
                <w:rFonts w:eastAsia="Times New Roman"/>
                <w:color w:val="000000"/>
                <w:sz w:val="22"/>
              </w:rPr>
              <w:t>D0</w:t>
            </w:r>
            <w:r>
              <w:rPr>
                <w:rFonts w:eastAsia="Times New Roman"/>
                <w:color w:val="000000"/>
                <w:sz w:val="22"/>
                <w:lang w:val="vi-V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BC4022">
              <w:rPr>
                <w:b/>
                <w:sz w:val="22"/>
              </w:rPr>
              <w:t>22</w:t>
            </w:r>
            <w:r>
              <w:rPr>
                <w:b/>
                <w:sz w:val="22"/>
              </w:rPr>
              <w:t>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430B4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 w:rsidRPr="00BA1C56">
              <w:rPr>
                <w:rFonts w:eastAsia="Times New Roman"/>
                <w:color w:val="000000"/>
                <w:sz w:val="22"/>
              </w:rPr>
              <w:t>D08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BC4022">
              <w:rPr>
                <w:b/>
                <w:sz w:val="22"/>
              </w:rPr>
              <w:t>22</w:t>
            </w:r>
            <w:r>
              <w:rPr>
                <w:b/>
                <w:sz w:val="22"/>
              </w:rPr>
              <w:t>.75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600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Default="00842F7C" w:rsidP="00842F7C">
            <w:pPr>
              <w:spacing w:before="120" w:after="120" w:line="240" w:lineRule="auto"/>
              <w:rPr>
                <w:color w:val="000000"/>
                <w:sz w:val="24"/>
                <w:szCs w:val="24"/>
                <w:lang w:val="sv-SE"/>
              </w:rPr>
            </w:pPr>
            <w:r w:rsidRPr="00BE6365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2</w:t>
            </w:r>
            <w:r w:rsidRPr="00BE6365">
              <w:rPr>
                <w:b/>
                <w:sz w:val="22"/>
              </w:rPr>
              <w:t xml:space="preserve">. </w:t>
            </w:r>
            <w:r w:rsidRPr="0023427B">
              <w:rPr>
                <w:b/>
                <w:sz w:val="20"/>
                <w:lang w:val="vi-VN"/>
              </w:rPr>
              <w:t xml:space="preserve">KHOA </w:t>
            </w:r>
            <w:r>
              <w:rPr>
                <w:b/>
                <w:sz w:val="20"/>
              </w:rPr>
              <w:t>CÁC KHOA HỌC LIÊN NGÀNH</w:t>
            </w:r>
            <w:r w:rsidRPr="0023427B">
              <w:rPr>
                <w:b/>
                <w:sz w:val="20"/>
                <w:lang w:val="vi-VN"/>
              </w:rPr>
              <w:t xml:space="preserve"> 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430B4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C" w:rsidRPr="00F430B4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120" w:after="120" w:line="240" w:lineRule="auto"/>
              <w:jc w:val="center"/>
              <w:rPr>
                <w:sz w:val="22"/>
              </w:rPr>
            </w:pPr>
            <w:r w:rsidRPr="00BE6365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BE6365">
              <w:rPr>
                <w:sz w:val="22"/>
              </w:rPr>
              <w:t>.1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jc w:val="center"/>
              <w:rPr>
                <w:sz w:val="22"/>
              </w:rPr>
            </w:pPr>
            <w:r w:rsidRPr="00FF7203">
              <w:rPr>
                <w:sz w:val="22"/>
              </w:rPr>
              <w:t>QHK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before="120" w:after="120" w:line="240" w:lineRule="auto"/>
              <w:jc w:val="center"/>
              <w:rPr>
                <w:color w:val="000000"/>
                <w:spacing w:val="-4"/>
                <w:sz w:val="22"/>
                <w:lang w:val="sv-SE"/>
              </w:rPr>
            </w:pPr>
            <w:r w:rsidRPr="00FF7203">
              <w:rPr>
                <w:color w:val="000000"/>
                <w:spacing w:val="-4"/>
                <w:sz w:val="22"/>
                <w:lang w:val="sv-SE"/>
              </w:rPr>
              <w:t>7349001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before="120" w:after="120" w:line="240" w:lineRule="auto"/>
              <w:rPr>
                <w:color w:val="000000"/>
                <w:sz w:val="22"/>
                <w:lang w:val="sv-SE"/>
              </w:rPr>
            </w:pPr>
            <w:r w:rsidRPr="00FF7203">
              <w:rPr>
                <w:color w:val="000000"/>
                <w:sz w:val="22"/>
                <w:lang w:val="sv-SE"/>
              </w:rPr>
              <w:t>Quản trị thương hiệu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6221D">
              <w:rPr>
                <w:sz w:val="22"/>
              </w:rPr>
              <w:t>A00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6221D">
              <w:rPr>
                <w:sz w:val="22"/>
              </w:rPr>
              <w:t>A01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 w:rsidRPr="0016221D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 w:rsidRPr="0016221D">
              <w:rPr>
                <w:rFonts w:eastAsia="Times New Roman"/>
                <w:color w:val="000000"/>
                <w:sz w:val="22"/>
              </w:rPr>
              <w:t xml:space="preserve">D01, D03, D04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ED1279">
        <w:trPr>
          <w:gridAfter w:val="1"/>
          <w:wAfter w:w="871" w:type="dxa"/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E6365" w:rsidRDefault="00842F7C" w:rsidP="00842F7C">
            <w:pPr>
              <w:spacing w:before="120" w:after="120" w:line="240" w:lineRule="auto"/>
              <w:jc w:val="center"/>
              <w:rPr>
                <w:sz w:val="22"/>
              </w:rPr>
            </w:pPr>
            <w:r w:rsidRPr="00BE6365">
              <w:rPr>
                <w:sz w:val="22"/>
              </w:rPr>
              <w:t>1</w:t>
            </w:r>
            <w:r>
              <w:rPr>
                <w:sz w:val="22"/>
              </w:rPr>
              <w:t>2.2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jc w:val="center"/>
              <w:rPr>
                <w:sz w:val="22"/>
              </w:rPr>
            </w:pPr>
            <w:r w:rsidRPr="00FF7203">
              <w:rPr>
                <w:sz w:val="22"/>
              </w:rPr>
              <w:t>QHK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FF7203" w:rsidRDefault="00842F7C" w:rsidP="00842F7C">
            <w:pPr>
              <w:spacing w:before="120" w:after="120" w:line="240" w:lineRule="auto"/>
              <w:jc w:val="center"/>
              <w:rPr>
                <w:color w:val="000000"/>
                <w:spacing w:val="-4"/>
                <w:sz w:val="22"/>
                <w:lang w:val="sv-SE"/>
              </w:rPr>
            </w:pPr>
            <w:r w:rsidRPr="00FF7203">
              <w:rPr>
                <w:color w:val="000000"/>
                <w:spacing w:val="-4"/>
                <w:sz w:val="22"/>
                <w:lang w:val="sv-SE"/>
              </w:rPr>
              <w:t>7349002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8E61C6" w:rsidRDefault="00842F7C" w:rsidP="00842F7C">
            <w:pPr>
              <w:spacing w:before="120" w:after="120" w:line="240" w:lineRule="auto"/>
              <w:rPr>
                <w:color w:val="000000"/>
                <w:sz w:val="22"/>
                <w:lang w:val="sv-SE"/>
              </w:rPr>
            </w:pPr>
            <w:r w:rsidRPr="00FF7203">
              <w:rPr>
                <w:color w:val="000000"/>
                <w:sz w:val="22"/>
                <w:lang w:val="sv-SE"/>
              </w:rPr>
              <w:t>Quản trị tài nguyên di sản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6221D">
              <w:rPr>
                <w:sz w:val="22"/>
              </w:rPr>
              <w:t>A01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16221D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 w:rsidRPr="0016221D">
              <w:rPr>
                <w:rFonts w:eastAsia="Times New Roman"/>
                <w:color w:val="000000"/>
                <w:sz w:val="22"/>
              </w:rPr>
              <w:t>D01,</w:t>
            </w:r>
          </w:p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 w:rsidRPr="0016221D">
              <w:rPr>
                <w:rFonts w:eastAsia="Times New Roman"/>
                <w:color w:val="000000"/>
                <w:sz w:val="22"/>
              </w:rPr>
              <w:t>D03,</w:t>
            </w:r>
          </w:p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 w:rsidRPr="0016221D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 w:rsidRPr="0016221D">
              <w:rPr>
                <w:rFonts w:eastAsia="Times New Roman"/>
                <w:color w:val="000000"/>
                <w:sz w:val="22"/>
              </w:rPr>
              <w:t>D78,</w:t>
            </w:r>
          </w:p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 w:rsidRPr="0016221D">
              <w:rPr>
                <w:rFonts w:eastAsia="Times New Roman"/>
                <w:color w:val="000000"/>
                <w:sz w:val="22"/>
              </w:rPr>
              <w:t>D82,</w:t>
            </w:r>
          </w:p>
          <w:p w:rsidR="00842F7C" w:rsidRPr="0016221D" w:rsidRDefault="00842F7C" w:rsidP="00842F7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</w:rPr>
            </w:pPr>
            <w:r w:rsidRPr="0016221D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</w:p>
        </w:tc>
      </w:tr>
      <w:tr w:rsidR="00842F7C" w:rsidRPr="00BE6365" w:rsidTr="00064612">
        <w:trPr>
          <w:gridAfter w:val="1"/>
          <w:wAfter w:w="871" w:type="dxa"/>
          <w:trHeight w:val="600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F7C" w:rsidRPr="006745C6" w:rsidRDefault="00842F7C" w:rsidP="00842F7C">
            <w:pPr>
              <w:spacing w:before="120" w:after="120" w:line="240" w:lineRule="auto"/>
              <w:rPr>
                <w:b/>
                <w:sz w:val="22"/>
              </w:rPr>
            </w:pPr>
            <w:r w:rsidRPr="006745C6">
              <w:rPr>
                <w:b/>
                <w:sz w:val="22"/>
              </w:rPr>
              <w:t>Ghi chú</w:t>
            </w:r>
            <w:r>
              <w:rPr>
                <w:b/>
                <w:sz w:val="22"/>
              </w:rPr>
              <w:t>:</w:t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  <w:r w:rsidRPr="006745C6">
              <w:rPr>
                <w:b/>
                <w:sz w:val="22"/>
              </w:rPr>
              <w:tab/>
            </w:r>
          </w:p>
          <w:p w:rsidR="00842F7C" w:rsidRDefault="00842F7C" w:rsidP="00842F7C">
            <w:pPr>
              <w:spacing w:before="120" w:after="120" w:line="240" w:lineRule="auto"/>
              <w:rPr>
                <w:sz w:val="22"/>
              </w:rPr>
            </w:pPr>
            <w:r w:rsidRPr="00F40F37">
              <w:rPr>
                <w:sz w:val="22"/>
              </w:rPr>
              <w:tab/>
              <w:t xml:space="preserve"> - Điểm trúng tuyển là tổng điểm 3 môn thi/bài thi đối với thí sinh thuộc khu vực 3 (KV3), được làm tròn đến hai chữ số thậ</w:t>
            </w:r>
            <w:r>
              <w:rPr>
                <w:sz w:val="22"/>
              </w:rPr>
              <w:t>p phân</w:t>
            </w:r>
            <w:r>
              <w:rPr>
                <w:sz w:val="22"/>
              </w:rPr>
              <w:tab/>
              <w:t>;</w:t>
            </w:r>
          </w:p>
          <w:p w:rsidR="00842F7C" w:rsidRDefault="00842F7C" w:rsidP="00842F7C">
            <w:pPr>
              <w:spacing w:before="120" w:after="120" w:line="240" w:lineRule="auto"/>
              <w:rPr>
                <w:i/>
                <w:sz w:val="22"/>
              </w:rPr>
            </w:pPr>
            <w:r>
              <w:rPr>
                <w:sz w:val="22"/>
              </w:rPr>
              <w:t xml:space="preserve">              - </w:t>
            </w:r>
            <w:r w:rsidRPr="00F40F37">
              <w:rPr>
                <w:sz w:val="22"/>
              </w:rPr>
              <w:t xml:space="preserve">Điểm tối thiểu cho mỗi môn thi/bài thi trong tổ hợp xét tuyển phải lớn hơn 1,0 điểm; Đối với các CTĐT CLC điểm tiếng Anh tối thiểu đạt từ 4/10 trở lên </w:t>
            </w:r>
            <w:r>
              <w:rPr>
                <w:sz w:val="22"/>
              </w:rPr>
              <w:t xml:space="preserve">     </w:t>
            </w:r>
            <w:r w:rsidRPr="006B254F">
              <w:rPr>
                <w:i/>
                <w:sz w:val="22"/>
              </w:rPr>
              <w:t>(trừ các ngành của Khoa Quốc tế - điểm tiếng Anh tối thiểu  &gt;=5 điểm)</w:t>
            </w:r>
            <w:r>
              <w:rPr>
                <w:i/>
                <w:sz w:val="22"/>
              </w:rPr>
              <w:t>;</w:t>
            </w:r>
          </w:p>
          <w:p w:rsidR="00842F7C" w:rsidRPr="00F40F37" w:rsidRDefault="00842F7C" w:rsidP="00842F7C">
            <w:pPr>
              <w:spacing w:before="120" w:after="120" w:line="240" w:lineRule="auto"/>
              <w:rPr>
                <w:sz w:val="22"/>
              </w:rPr>
            </w:pPr>
            <w:r>
              <w:rPr>
                <w:sz w:val="22"/>
              </w:rPr>
              <w:t xml:space="preserve">              - (*</w:t>
            </w:r>
            <w:r w:rsidRPr="00F40F37">
              <w:rPr>
                <w:sz w:val="22"/>
              </w:rPr>
              <w:t>): Các</w:t>
            </w:r>
            <w:r>
              <w:rPr>
                <w:sz w:val="22"/>
              </w:rPr>
              <w:t xml:space="preserve"> đơn vị có </w:t>
            </w:r>
            <w:r w:rsidRPr="00F40F37">
              <w:rPr>
                <w:sz w:val="22"/>
              </w:rPr>
              <w:t>ngành</w:t>
            </w:r>
            <w:r>
              <w:rPr>
                <w:sz w:val="22"/>
              </w:rPr>
              <w:t>/chương trình</w:t>
            </w:r>
            <w:r w:rsidRPr="00F40F37">
              <w:rPr>
                <w:sz w:val="22"/>
              </w:rPr>
              <w:t xml:space="preserve"> đào tạo xét tuyển theo</w:t>
            </w:r>
            <w:r>
              <w:rPr>
                <w:sz w:val="22"/>
              </w:rPr>
              <w:t xml:space="preserve"> tổ hợp</w:t>
            </w:r>
            <w:r w:rsidRPr="00F40F37">
              <w:rPr>
                <w:sz w:val="22"/>
              </w:rPr>
              <w:t xml:space="preserve"> </w:t>
            </w:r>
            <w:r w:rsidRPr="00064612">
              <w:rPr>
                <w:i/>
                <w:sz w:val="22"/>
              </w:rPr>
              <w:t>(mỗi Tổ hợp tương ứng với một mức chỉ tiêu khác nhau).</w:t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</w:p>
          <w:p w:rsidR="00842F7C" w:rsidRPr="00F40F37" w:rsidRDefault="00842F7C" w:rsidP="00842F7C">
            <w:pPr>
              <w:spacing w:before="120" w:after="120" w:line="240" w:lineRule="auto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</w:p>
          <w:p w:rsidR="00842F7C" w:rsidRPr="00BC4022" w:rsidRDefault="00842F7C" w:rsidP="00842F7C">
            <w:pPr>
              <w:spacing w:line="240" w:lineRule="auto"/>
              <w:contextualSpacing/>
              <w:jc w:val="center"/>
              <w:rPr>
                <w:b/>
                <w:sz w:val="22"/>
              </w:rPr>
            </w:pP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  <w:r w:rsidRPr="00F40F37">
              <w:rPr>
                <w:sz w:val="22"/>
              </w:rPr>
              <w:tab/>
            </w:r>
          </w:p>
        </w:tc>
      </w:tr>
    </w:tbl>
    <w:p w:rsidR="00906955" w:rsidRDefault="00906955" w:rsidP="00906955">
      <w:pPr>
        <w:spacing w:before="60" w:line="312" w:lineRule="auto"/>
        <w:jc w:val="both"/>
        <w:rPr>
          <w:rFonts w:eastAsia="Cambria"/>
          <w:i/>
          <w:sz w:val="26"/>
          <w:szCs w:val="26"/>
        </w:rPr>
        <w:sectPr w:rsidR="00906955" w:rsidSect="00F92289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1134" w:right="1134" w:bottom="1134" w:left="1134" w:header="720" w:footer="720" w:gutter="0"/>
          <w:paperSrc w:first="7" w:other="7"/>
          <w:cols w:space="720"/>
          <w:titlePg/>
          <w:docGrid w:linePitch="381"/>
        </w:sectPr>
      </w:pPr>
    </w:p>
    <w:p w:rsidR="00071625" w:rsidRPr="00313D1F" w:rsidRDefault="000A3087" w:rsidP="00313D1F">
      <w:pPr>
        <w:spacing w:before="60" w:after="120" w:line="240" w:lineRule="auto"/>
        <w:jc w:val="center"/>
        <w:rPr>
          <w:b/>
          <w:sz w:val="20"/>
          <w:szCs w:val="26"/>
        </w:rPr>
      </w:pPr>
      <w:r w:rsidRPr="00451226">
        <w:rPr>
          <w:b/>
          <w:sz w:val="20"/>
          <w:szCs w:val="26"/>
        </w:rPr>
        <w:lastRenderedPageBreak/>
        <w:t>Đ</w:t>
      </w:r>
      <w:r w:rsidR="00C06C89" w:rsidRPr="00451226">
        <w:rPr>
          <w:b/>
          <w:sz w:val="20"/>
          <w:szCs w:val="26"/>
        </w:rPr>
        <w:t xml:space="preserve">IỂM TRÚNG TUYỂN ĐHCQ NĂM 2021 CỦA </w:t>
      </w:r>
      <w:r w:rsidRPr="00451226">
        <w:rPr>
          <w:b/>
          <w:sz w:val="20"/>
          <w:szCs w:val="26"/>
        </w:rPr>
        <w:t xml:space="preserve"> </w:t>
      </w:r>
      <w:r w:rsidR="0089093B" w:rsidRPr="00451226">
        <w:rPr>
          <w:b/>
          <w:sz w:val="20"/>
          <w:szCs w:val="26"/>
        </w:rPr>
        <w:t>TRƯỜNG Đ</w:t>
      </w:r>
      <w:r w:rsidR="00313D1F">
        <w:rPr>
          <w:b/>
          <w:sz w:val="20"/>
          <w:szCs w:val="26"/>
        </w:rPr>
        <w:t>H</w:t>
      </w:r>
      <w:r w:rsidR="0089093B" w:rsidRPr="00451226">
        <w:rPr>
          <w:b/>
          <w:sz w:val="20"/>
          <w:szCs w:val="26"/>
        </w:rPr>
        <w:t xml:space="preserve"> KHOA HỌC XÃ HỘI VÀ NHÂN VĂN</w:t>
      </w:r>
    </w:p>
    <w:tbl>
      <w:tblPr>
        <w:tblW w:w="8860" w:type="dxa"/>
        <w:tblInd w:w="113" w:type="dxa"/>
        <w:tblLook w:val="04A0" w:firstRow="1" w:lastRow="0" w:firstColumn="1" w:lastColumn="0" w:noHBand="0" w:noVBand="1"/>
      </w:tblPr>
      <w:tblGrid>
        <w:gridCol w:w="640"/>
        <w:gridCol w:w="1140"/>
        <w:gridCol w:w="3640"/>
        <w:gridCol w:w="1700"/>
        <w:gridCol w:w="1740"/>
      </w:tblGrid>
      <w:tr w:rsidR="00E8251A" w:rsidRPr="00E8251A" w:rsidTr="00E8251A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QHX01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Báo chí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Báo chí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28.80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Báo chí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Báo chí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Báo chí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27.10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Báo chí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Chính trị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24.30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Chính trị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Chính trị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Chính trị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Chính trị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Chính trị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19.70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Công tác xã hội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Công tác xã hội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Công tác xã hội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25.40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Công tác xã hội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Công tác xã hội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25.40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Công tác xã hội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21.00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Đông Nam Á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Đông Nam Á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Đông Nam Á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Đông phương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29.80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Đông phương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Đông phương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Đông phương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Đông phương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26.30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Hán Nôm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Hán Nôm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Hán Nôm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Hán Nôm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25.30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Hán Nôm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Khoa học quản lý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Khoa học quản lý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28.60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Khoa học quản lý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Khoa học quản lý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Khoa học quản lý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26.40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Khoa học quản lý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Lịch sử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Lịch sử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Lịch sử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20.00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Lịch sử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Lịch sử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20.00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Lưu trữ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22.70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Lưu trữ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26.10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Lưu trữ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Lưu trữ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24.40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Lưu trữ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Lưu trữ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22.60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Ngôn ngữ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Ngôn ngữ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Ngôn ngữ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Ngôn ngữ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Ngôn ngữ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Nhân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Nhân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Nhân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Nhân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Nhân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Nhân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21.20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Nhật Bản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Nhật Bản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25.40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Nhật Bản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Quan hệ công chúng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29.30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Quan hệ công chúng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27.10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Quan hệ công chúng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Quan hệ công chúng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Quan hệ công chúng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lý thông tin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25.30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lý thông tin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28.00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lý thông tin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lý thông tin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lý thông tin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lý thông tin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dịch vụ du lịch và lữ hành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dịch vụ du lịch và lữ hành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dịch vụ du lịch và lữ hành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khách sạn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khách sạn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26.10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lastRenderedPageBreak/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khách sạn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văn phòng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văn phòng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28.80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văn phòng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văn phòng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văn phòng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trị văn phòng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Quốc tế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Quốc tế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28.80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Quốc tế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Quốc tế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Quốc tế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Quốc tế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21.70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Tâm lý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Tâm lý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28.00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Tâm lý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Tâm lý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Tâm lý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Tâm lý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Thông tin - Thư viện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Thông tin - Thư viện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Thông tin - Thư viện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24.10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Thông tin - Thư viện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Thông tin - Thư viện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Thông tin - Thư viện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22.40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Tôn giáo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18.10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Tôn giáo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Tôn giáo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Tôn giáo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19.00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Tôn giáo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22.60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Tôn giáo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20.00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Triết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Triết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Triết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Triết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21.50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Triết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Triết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20.00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Văn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Văn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25.30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Văn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lastRenderedPageBreak/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Văn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Văn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18.20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Việt Nam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26.30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Việt Nam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24.40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Việt Nam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22.80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Việt Nam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Việt Nam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22.40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Xã hội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Xã hội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27.10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Xã hội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Xã hội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Xã hội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Xã hội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23.10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Hàn Quốc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Hàn Quốc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30.00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Hàn Quốc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27.40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Hàn Quốc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Hàn Quốc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Hàn Quốc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Văn hóa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Văn hóa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25.30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Văn hóa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22.90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Văn hóa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25.10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Văn hóa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Báo chí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25.30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Báo chí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27.40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Báo chí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Báo chí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Khoa học quản lý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Khoa học quản lý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26.80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Khoa học quản lý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Khoa học quản lý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lý thông tin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23.50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lý thông tin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26.20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lý thông tin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Quản lý thông tin * (CTĐT CLC)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24.60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 xml:space="preserve">Quốc tế học* (CTĐT CLC)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A01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25.00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 xml:space="preserve">Quốc tế học* (CTĐT CLC)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C00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26.90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 xml:space="preserve">Quốc tế học* (CTĐT CLC)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25.50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QHX43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 xml:space="preserve">Quốc tế học* (CTĐT CLC)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D78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8251A">
              <w:rPr>
                <w:rFonts w:eastAsia="Times New Roman"/>
                <w:color w:val="000000"/>
                <w:sz w:val="22"/>
              </w:rPr>
              <w:t>25.70</w:t>
            </w: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251A" w:rsidRPr="00E8251A" w:rsidTr="00E8251A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1A" w:rsidRPr="00E8251A" w:rsidRDefault="00E8251A" w:rsidP="00E825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51A" w:rsidRPr="00E8251A" w:rsidRDefault="00E8251A" w:rsidP="00E825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8251A" w:rsidRPr="00C06C89" w:rsidRDefault="00E8251A" w:rsidP="00C06C89">
      <w:pPr>
        <w:spacing w:before="60" w:line="241" w:lineRule="auto"/>
        <w:jc w:val="center"/>
        <w:rPr>
          <w:b/>
          <w:sz w:val="26"/>
          <w:szCs w:val="26"/>
        </w:rPr>
      </w:pPr>
    </w:p>
    <w:sectPr w:rsidR="00E8251A" w:rsidRPr="00C06C89" w:rsidSect="00313D1F">
      <w:pgSz w:w="11907" w:h="16840" w:code="9"/>
      <w:pgMar w:top="1134" w:right="1134" w:bottom="851" w:left="1701" w:header="720" w:footer="720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0F" w:rsidRDefault="00CD240F" w:rsidP="007D6116">
      <w:pPr>
        <w:spacing w:line="240" w:lineRule="auto"/>
      </w:pPr>
      <w:r>
        <w:separator/>
      </w:r>
    </w:p>
  </w:endnote>
  <w:endnote w:type="continuationSeparator" w:id="0">
    <w:p w:rsidR="00CD240F" w:rsidRDefault="00CD240F" w:rsidP="007D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81" w:rsidRPr="00355E3F" w:rsidRDefault="00CA5381" w:rsidP="00355E3F">
    <w:pPr>
      <w:pStyle w:val="Footer"/>
      <w:rPr>
        <w:lang w:val="vi-VN"/>
      </w:rPr>
    </w:pPr>
  </w:p>
  <w:p w:rsidR="00CA5381" w:rsidRPr="00594314" w:rsidRDefault="00CA5381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81" w:rsidRDefault="00CA5381">
    <w:pPr>
      <w:pStyle w:val="Footer"/>
      <w:jc w:val="center"/>
    </w:pPr>
  </w:p>
  <w:p w:rsidR="00CA5381" w:rsidRDefault="00CA5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0F" w:rsidRDefault="00CD240F" w:rsidP="007D6116">
      <w:pPr>
        <w:spacing w:line="240" w:lineRule="auto"/>
      </w:pPr>
      <w:r>
        <w:separator/>
      </w:r>
    </w:p>
  </w:footnote>
  <w:footnote w:type="continuationSeparator" w:id="0">
    <w:p w:rsidR="00CD240F" w:rsidRDefault="00CD240F" w:rsidP="007D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81" w:rsidRPr="007739E2" w:rsidRDefault="00CA5381">
    <w:pPr>
      <w:pStyle w:val="Header"/>
      <w:jc w:val="center"/>
      <w:rPr>
        <w:sz w:val="20"/>
        <w:szCs w:val="24"/>
      </w:rPr>
    </w:pPr>
    <w:r w:rsidRPr="007739E2">
      <w:rPr>
        <w:sz w:val="20"/>
        <w:szCs w:val="24"/>
      </w:rPr>
      <w:fldChar w:fldCharType="begin"/>
    </w:r>
    <w:r w:rsidRPr="007739E2">
      <w:rPr>
        <w:sz w:val="20"/>
        <w:szCs w:val="24"/>
      </w:rPr>
      <w:instrText xml:space="preserve"> PAGE   \* MERGEFORMAT </w:instrText>
    </w:r>
    <w:r w:rsidRPr="007739E2">
      <w:rPr>
        <w:sz w:val="20"/>
        <w:szCs w:val="24"/>
      </w:rPr>
      <w:fldChar w:fldCharType="separate"/>
    </w:r>
    <w:r w:rsidR="009241E7">
      <w:rPr>
        <w:noProof/>
        <w:sz w:val="20"/>
        <w:szCs w:val="24"/>
      </w:rPr>
      <w:t>14</w:t>
    </w:r>
    <w:r w:rsidRPr="007739E2">
      <w:rPr>
        <w:noProof/>
        <w:sz w:val="20"/>
        <w:szCs w:val="24"/>
      </w:rPr>
      <w:fldChar w:fldCharType="end"/>
    </w:r>
  </w:p>
  <w:p w:rsidR="00CA5381" w:rsidRDefault="00CA53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81" w:rsidRPr="007746B8" w:rsidRDefault="00CA5381">
    <w:pPr>
      <w:pStyle w:val="Header"/>
      <w:jc w:val="center"/>
      <w:rPr>
        <w:sz w:val="22"/>
      </w:rPr>
    </w:pPr>
    <w:r w:rsidRPr="007746B8">
      <w:rPr>
        <w:sz w:val="22"/>
      </w:rPr>
      <w:fldChar w:fldCharType="begin"/>
    </w:r>
    <w:r w:rsidRPr="007746B8">
      <w:rPr>
        <w:sz w:val="22"/>
      </w:rPr>
      <w:instrText xml:space="preserve"> PAGE   \* MERGEFORMAT </w:instrText>
    </w:r>
    <w:r w:rsidRPr="007746B8">
      <w:rPr>
        <w:sz w:val="22"/>
      </w:rPr>
      <w:fldChar w:fldCharType="separate"/>
    </w:r>
    <w:r w:rsidR="009241E7">
      <w:rPr>
        <w:noProof/>
        <w:sz w:val="22"/>
      </w:rPr>
      <w:t>1</w:t>
    </w:r>
    <w:r w:rsidRPr="007746B8">
      <w:rPr>
        <w:noProof/>
        <w:sz w:val="22"/>
      </w:rPr>
      <w:fldChar w:fldCharType="end"/>
    </w:r>
  </w:p>
  <w:p w:rsidR="00CA5381" w:rsidRDefault="00CA53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0B3"/>
    <w:multiLevelType w:val="hybridMultilevel"/>
    <w:tmpl w:val="FA8A0EF2"/>
    <w:lvl w:ilvl="0" w:tplc="137828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24A95"/>
    <w:multiLevelType w:val="hybridMultilevel"/>
    <w:tmpl w:val="9D425650"/>
    <w:lvl w:ilvl="0" w:tplc="840C60EC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51A2D"/>
    <w:multiLevelType w:val="hybridMultilevel"/>
    <w:tmpl w:val="BADC3BE6"/>
    <w:lvl w:ilvl="0" w:tplc="57249578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FC5"/>
    <w:multiLevelType w:val="hybridMultilevel"/>
    <w:tmpl w:val="9CC26C6A"/>
    <w:lvl w:ilvl="0" w:tplc="BD529AE2">
      <w:start w:val="1"/>
      <w:numFmt w:val="decimal"/>
      <w:lvlText w:val="9.%1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DCF7135"/>
    <w:multiLevelType w:val="hybridMultilevel"/>
    <w:tmpl w:val="AB1E507A"/>
    <w:lvl w:ilvl="0" w:tplc="4942BEA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D4FF2"/>
    <w:multiLevelType w:val="hybridMultilevel"/>
    <w:tmpl w:val="693E05EC"/>
    <w:lvl w:ilvl="0" w:tplc="BD529AE2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3374A"/>
    <w:multiLevelType w:val="multilevel"/>
    <w:tmpl w:val="96FCF02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ACB0F2D"/>
    <w:multiLevelType w:val="hybridMultilevel"/>
    <w:tmpl w:val="EC784442"/>
    <w:lvl w:ilvl="0" w:tplc="57249578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B2D7E"/>
    <w:multiLevelType w:val="multilevel"/>
    <w:tmpl w:val="09D6ACE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24726040"/>
    <w:multiLevelType w:val="hybridMultilevel"/>
    <w:tmpl w:val="94B2EE8E"/>
    <w:lvl w:ilvl="0" w:tplc="179071A0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A37"/>
    <w:multiLevelType w:val="hybridMultilevel"/>
    <w:tmpl w:val="4BC67B9C"/>
    <w:lvl w:ilvl="0" w:tplc="87483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E1F2C"/>
    <w:multiLevelType w:val="hybridMultilevel"/>
    <w:tmpl w:val="1F64C3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B61480"/>
    <w:multiLevelType w:val="multilevel"/>
    <w:tmpl w:val="6964B0A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324F4600"/>
    <w:multiLevelType w:val="hybridMultilevel"/>
    <w:tmpl w:val="94784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B705E"/>
    <w:multiLevelType w:val="multilevel"/>
    <w:tmpl w:val="BADAE32E"/>
    <w:lvl w:ilvl="0">
      <w:start w:val="1"/>
      <w:numFmt w:val="decimal"/>
      <w:lvlText w:val="9.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B5856A2"/>
    <w:multiLevelType w:val="hybridMultilevel"/>
    <w:tmpl w:val="A656C86E"/>
    <w:lvl w:ilvl="0" w:tplc="57249578">
      <w:start w:val="1"/>
      <w:numFmt w:val="decimal"/>
      <w:lvlText w:val="8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D916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ECE2BBB"/>
    <w:multiLevelType w:val="hybridMultilevel"/>
    <w:tmpl w:val="230AA67C"/>
    <w:lvl w:ilvl="0" w:tplc="5C384D7C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B3878"/>
    <w:multiLevelType w:val="hybridMultilevel"/>
    <w:tmpl w:val="8F542778"/>
    <w:lvl w:ilvl="0" w:tplc="872E86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00083"/>
    <w:multiLevelType w:val="hybridMultilevel"/>
    <w:tmpl w:val="D7824954"/>
    <w:lvl w:ilvl="0" w:tplc="BD529AE2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B5873"/>
    <w:multiLevelType w:val="hybridMultilevel"/>
    <w:tmpl w:val="657E0600"/>
    <w:lvl w:ilvl="0" w:tplc="57249578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B7DAC"/>
    <w:multiLevelType w:val="hybridMultilevel"/>
    <w:tmpl w:val="D6D09792"/>
    <w:lvl w:ilvl="0" w:tplc="48D6A3AE">
      <w:start w:val="1"/>
      <w:numFmt w:val="decimal"/>
      <w:lvlText w:val="6.%1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51784"/>
    <w:multiLevelType w:val="hybridMultilevel"/>
    <w:tmpl w:val="B344D5CE"/>
    <w:lvl w:ilvl="0" w:tplc="57249578">
      <w:start w:val="1"/>
      <w:numFmt w:val="decimal"/>
      <w:lvlText w:val="8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CE2041"/>
    <w:multiLevelType w:val="multilevel"/>
    <w:tmpl w:val="514AF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EC23E33"/>
    <w:multiLevelType w:val="multilevel"/>
    <w:tmpl w:val="1632D1AA"/>
    <w:lvl w:ilvl="0">
      <w:start w:val="1"/>
      <w:numFmt w:val="decimal"/>
      <w:pStyle w:val="Heading1"/>
      <w:suff w:val="space"/>
      <w:lvlText w:val="Chapter %1"/>
      <w:lvlJc w:val="left"/>
      <w:pPr>
        <w:ind w:left="2268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>
    <w:nsid w:val="58876941"/>
    <w:multiLevelType w:val="hybridMultilevel"/>
    <w:tmpl w:val="A4DAC7EE"/>
    <w:lvl w:ilvl="0" w:tplc="7584DE60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86E66"/>
    <w:multiLevelType w:val="hybridMultilevel"/>
    <w:tmpl w:val="15223914"/>
    <w:lvl w:ilvl="0" w:tplc="4AA618EC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8548F"/>
    <w:multiLevelType w:val="hybridMultilevel"/>
    <w:tmpl w:val="53D45E88"/>
    <w:lvl w:ilvl="0" w:tplc="0B344DB4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630F9"/>
    <w:multiLevelType w:val="hybridMultilevel"/>
    <w:tmpl w:val="D4A0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522D1"/>
    <w:multiLevelType w:val="multilevel"/>
    <w:tmpl w:val="F9780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2440C21"/>
    <w:multiLevelType w:val="hybridMultilevel"/>
    <w:tmpl w:val="194A8C8A"/>
    <w:lvl w:ilvl="0" w:tplc="5E64B136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6656C"/>
    <w:multiLevelType w:val="hybridMultilevel"/>
    <w:tmpl w:val="0AE098CC"/>
    <w:lvl w:ilvl="0" w:tplc="D87A486E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529FE"/>
    <w:multiLevelType w:val="hybridMultilevel"/>
    <w:tmpl w:val="8778AAA6"/>
    <w:lvl w:ilvl="0" w:tplc="9E3CD90E">
      <w:start w:val="1"/>
      <w:numFmt w:val="decimal"/>
      <w:lvlText w:val="3.%1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F43EE"/>
    <w:multiLevelType w:val="hybridMultilevel"/>
    <w:tmpl w:val="FA8EA1A4"/>
    <w:lvl w:ilvl="0" w:tplc="8102AC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B5920"/>
    <w:multiLevelType w:val="hybridMultilevel"/>
    <w:tmpl w:val="DCBC918C"/>
    <w:lvl w:ilvl="0" w:tplc="57249578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D5457"/>
    <w:multiLevelType w:val="hybridMultilevel"/>
    <w:tmpl w:val="D004E768"/>
    <w:lvl w:ilvl="0" w:tplc="481A79BE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79823983"/>
    <w:multiLevelType w:val="hybridMultilevel"/>
    <w:tmpl w:val="05E2080C"/>
    <w:lvl w:ilvl="0" w:tplc="08D2C5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B284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03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ED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67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A4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A4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4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E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A32EAD"/>
    <w:multiLevelType w:val="hybridMultilevel"/>
    <w:tmpl w:val="DEB200E6"/>
    <w:lvl w:ilvl="0" w:tplc="C824B9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9"/>
  </w:num>
  <w:num w:numId="4">
    <w:abstractNumId w:val="18"/>
  </w:num>
  <w:num w:numId="5">
    <w:abstractNumId w:val="17"/>
  </w:num>
  <w:num w:numId="6">
    <w:abstractNumId w:val="32"/>
  </w:num>
  <w:num w:numId="7">
    <w:abstractNumId w:val="31"/>
  </w:num>
  <w:num w:numId="8">
    <w:abstractNumId w:val="25"/>
  </w:num>
  <w:num w:numId="9">
    <w:abstractNumId w:val="27"/>
  </w:num>
  <w:num w:numId="10">
    <w:abstractNumId w:val="1"/>
  </w:num>
  <w:num w:numId="11">
    <w:abstractNumId w:val="34"/>
  </w:num>
  <w:num w:numId="12">
    <w:abstractNumId w:val="21"/>
  </w:num>
  <w:num w:numId="13">
    <w:abstractNumId w:val="20"/>
  </w:num>
  <w:num w:numId="14">
    <w:abstractNumId w:val="19"/>
  </w:num>
  <w:num w:numId="15">
    <w:abstractNumId w:val="5"/>
  </w:num>
  <w:num w:numId="16">
    <w:abstractNumId w:val="14"/>
  </w:num>
  <w:num w:numId="17">
    <w:abstractNumId w:val="4"/>
  </w:num>
  <w:num w:numId="18">
    <w:abstractNumId w:val="0"/>
  </w:num>
  <w:num w:numId="19">
    <w:abstractNumId w:val="6"/>
  </w:num>
  <w:num w:numId="20">
    <w:abstractNumId w:val="13"/>
  </w:num>
  <w:num w:numId="21">
    <w:abstractNumId w:val="37"/>
  </w:num>
  <w:num w:numId="22">
    <w:abstractNumId w:val="33"/>
  </w:num>
  <w:num w:numId="23">
    <w:abstractNumId w:val="36"/>
  </w:num>
  <w:num w:numId="24">
    <w:abstractNumId w:val="2"/>
  </w:num>
  <w:num w:numId="25">
    <w:abstractNumId w:val="22"/>
  </w:num>
  <w:num w:numId="26">
    <w:abstractNumId w:val="29"/>
  </w:num>
  <w:num w:numId="27">
    <w:abstractNumId w:val="35"/>
  </w:num>
  <w:num w:numId="28">
    <w:abstractNumId w:val="16"/>
  </w:num>
  <w:num w:numId="29">
    <w:abstractNumId w:val="12"/>
  </w:num>
  <w:num w:numId="30">
    <w:abstractNumId w:val="8"/>
  </w:num>
  <w:num w:numId="31">
    <w:abstractNumId w:val="26"/>
  </w:num>
  <w:num w:numId="32">
    <w:abstractNumId w:val="30"/>
  </w:num>
  <w:num w:numId="33">
    <w:abstractNumId w:val="11"/>
  </w:num>
  <w:num w:numId="34">
    <w:abstractNumId w:val="15"/>
  </w:num>
  <w:num w:numId="35">
    <w:abstractNumId w:val="28"/>
  </w:num>
  <w:num w:numId="36">
    <w:abstractNumId w:val="7"/>
  </w:num>
  <w:num w:numId="37">
    <w:abstractNumId w:val="3"/>
  </w:num>
  <w:num w:numId="3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31"/>
    <w:rsid w:val="00000165"/>
    <w:rsid w:val="0000042E"/>
    <w:rsid w:val="00004925"/>
    <w:rsid w:val="0000626C"/>
    <w:rsid w:val="000068AD"/>
    <w:rsid w:val="0000743D"/>
    <w:rsid w:val="00007B65"/>
    <w:rsid w:val="00007D74"/>
    <w:rsid w:val="00010004"/>
    <w:rsid w:val="00010DEE"/>
    <w:rsid w:val="0001227F"/>
    <w:rsid w:val="00012311"/>
    <w:rsid w:val="0001232B"/>
    <w:rsid w:val="00012BFD"/>
    <w:rsid w:val="00012C68"/>
    <w:rsid w:val="00014F3E"/>
    <w:rsid w:val="0001632D"/>
    <w:rsid w:val="00017D5A"/>
    <w:rsid w:val="0002019C"/>
    <w:rsid w:val="00020605"/>
    <w:rsid w:val="00021355"/>
    <w:rsid w:val="000224E8"/>
    <w:rsid w:val="00023523"/>
    <w:rsid w:val="00023736"/>
    <w:rsid w:val="000238E8"/>
    <w:rsid w:val="00024A35"/>
    <w:rsid w:val="0002544B"/>
    <w:rsid w:val="00025ABD"/>
    <w:rsid w:val="00025D86"/>
    <w:rsid w:val="000263F6"/>
    <w:rsid w:val="000264C0"/>
    <w:rsid w:val="00026513"/>
    <w:rsid w:val="00026D11"/>
    <w:rsid w:val="00030563"/>
    <w:rsid w:val="00030AC5"/>
    <w:rsid w:val="0003174A"/>
    <w:rsid w:val="00031C2B"/>
    <w:rsid w:val="00034715"/>
    <w:rsid w:val="00034864"/>
    <w:rsid w:val="0003556D"/>
    <w:rsid w:val="000365CC"/>
    <w:rsid w:val="000369EB"/>
    <w:rsid w:val="00036DB8"/>
    <w:rsid w:val="00036FF1"/>
    <w:rsid w:val="00037450"/>
    <w:rsid w:val="0003756B"/>
    <w:rsid w:val="00037682"/>
    <w:rsid w:val="00040BA4"/>
    <w:rsid w:val="00041753"/>
    <w:rsid w:val="0004238C"/>
    <w:rsid w:val="000425A2"/>
    <w:rsid w:val="00042F4A"/>
    <w:rsid w:val="000434E4"/>
    <w:rsid w:val="00044631"/>
    <w:rsid w:val="0004476C"/>
    <w:rsid w:val="0004621B"/>
    <w:rsid w:val="00046C14"/>
    <w:rsid w:val="000502CE"/>
    <w:rsid w:val="0005166D"/>
    <w:rsid w:val="000519DE"/>
    <w:rsid w:val="00051A4D"/>
    <w:rsid w:val="00051CB3"/>
    <w:rsid w:val="00052DFB"/>
    <w:rsid w:val="00052F85"/>
    <w:rsid w:val="000533D6"/>
    <w:rsid w:val="000534C7"/>
    <w:rsid w:val="000538BA"/>
    <w:rsid w:val="00055C97"/>
    <w:rsid w:val="00055F32"/>
    <w:rsid w:val="00056474"/>
    <w:rsid w:val="000566C9"/>
    <w:rsid w:val="000568B7"/>
    <w:rsid w:val="00056EC7"/>
    <w:rsid w:val="0006023E"/>
    <w:rsid w:val="00060AAC"/>
    <w:rsid w:val="00060E2E"/>
    <w:rsid w:val="000629EA"/>
    <w:rsid w:val="00062C3C"/>
    <w:rsid w:val="00064612"/>
    <w:rsid w:val="00064D93"/>
    <w:rsid w:val="000651A3"/>
    <w:rsid w:val="00065B00"/>
    <w:rsid w:val="000662FD"/>
    <w:rsid w:val="000666F7"/>
    <w:rsid w:val="00066879"/>
    <w:rsid w:val="00066EEC"/>
    <w:rsid w:val="00067405"/>
    <w:rsid w:val="0007003D"/>
    <w:rsid w:val="00071625"/>
    <w:rsid w:val="00071A68"/>
    <w:rsid w:val="000737C5"/>
    <w:rsid w:val="00075390"/>
    <w:rsid w:val="00075871"/>
    <w:rsid w:val="000762FF"/>
    <w:rsid w:val="00077CD2"/>
    <w:rsid w:val="000802F6"/>
    <w:rsid w:val="00081E82"/>
    <w:rsid w:val="00084AC7"/>
    <w:rsid w:val="00084CD3"/>
    <w:rsid w:val="0008759E"/>
    <w:rsid w:val="00091515"/>
    <w:rsid w:val="0009185B"/>
    <w:rsid w:val="00091882"/>
    <w:rsid w:val="00092CBE"/>
    <w:rsid w:val="000938B9"/>
    <w:rsid w:val="00095C3C"/>
    <w:rsid w:val="00095C65"/>
    <w:rsid w:val="00095FE1"/>
    <w:rsid w:val="00096EA3"/>
    <w:rsid w:val="000971FE"/>
    <w:rsid w:val="00097961"/>
    <w:rsid w:val="000A0C0B"/>
    <w:rsid w:val="000A2621"/>
    <w:rsid w:val="000A292C"/>
    <w:rsid w:val="000A2B1F"/>
    <w:rsid w:val="000A2B40"/>
    <w:rsid w:val="000A3087"/>
    <w:rsid w:val="000A32DC"/>
    <w:rsid w:val="000A4F42"/>
    <w:rsid w:val="000A5732"/>
    <w:rsid w:val="000A5792"/>
    <w:rsid w:val="000A63F6"/>
    <w:rsid w:val="000A65F8"/>
    <w:rsid w:val="000A684C"/>
    <w:rsid w:val="000A6D21"/>
    <w:rsid w:val="000B186B"/>
    <w:rsid w:val="000B19C3"/>
    <w:rsid w:val="000B3BCB"/>
    <w:rsid w:val="000B41AF"/>
    <w:rsid w:val="000B4EE1"/>
    <w:rsid w:val="000B6EC6"/>
    <w:rsid w:val="000C3668"/>
    <w:rsid w:val="000C3C46"/>
    <w:rsid w:val="000C4E2F"/>
    <w:rsid w:val="000C507A"/>
    <w:rsid w:val="000C5B2E"/>
    <w:rsid w:val="000C66AC"/>
    <w:rsid w:val="000C7222"/>
    <w:rsid w:val="000C73D8"/>
    <w:rsid w:val="000C7C20"/>
    <w:rsid w:val="000D0577"/>
    <w:rsid w:val="000D059B"/>
    <w:rsid w:val="000D1269"/>
    <w:rsid w:val="000D186C"/>
    <w:rsid w:val="000D1925"/>
    <w:rsid w:val="000D2F07"/>
    <w:rsid w:val="000D481F"/>
    <w:rsid w:val="000D6223"/>
    <w:rsid w:val="000D6AC9"/>
    <w:rsid w:val="000D7895"/>
    <w:rsid w:val="000D7C6E"/>
    <w:rsid w:val="000E0025"/>
    <w:rsid w:val="000E09FD"/>
    <w:rsid w:val="000E15C9"/>
    <w:rsid w:val="000E19AA"/>
    <w:rsid w:val="000E1DE7"/>
    <w:rsid w:val="000E2549"/>
    <w:rsid w:val="000E2E66"/>
    <w:rsid w:val="000E3088"/>
    <w:rsid w:val="000E39D8"/>
    <w:rsid w:val="000E45CE"/>
    <w:rsid w:val="000E61EF"/>
    <w:rsid w:val="000E68FF"/>
    <w:rsid w:val="000E6F7C"/>
    <w:rsid w:val="000F220E"/>
    <w:rsid w:val="000F4BC4"/>
    <w:rsid w:val="000F5B34"/>
    <w:rsid w:val="000F6CD2"/>
    <w:rsid w:val="000F6CE7"/>
    <w:rsid w:val="000F7970"/>
    <w:rsid w:val="00100012"/>
    <w:rsid w:val="00101458"/>
    <w:rsid w:val="00101765"/>
    <w:rsid w:val="00101F08"/>
    <w:rsid w:val="00103619"/>
    <w:rsid w:val="00104732"/>
    <w:rsid w:val="00104A72"/>
    <w:rsid w:val="00104AB6"/>
    <w:rsid w:val="00105534"/>
    <w:rsid w:val="001056E2"/>
    <w:rsid w:val="00105CAB"/>
    <w:rsid w:val="00106B5E"/>
    <w:rsid w:val="0010748B"/>
    <w:rsid w:val="0010750B"/>
    <w:rsid w:val="00107BC1"/>
    <w:rsid w:val="00107DEC"/>
    <w:rsid w:val="0011019E"/>
    <w:rsid w:val="00110DE7"/>
    <w:rsid w:val="001112F2"/>
    <w:rsid w:val="001115E1"/>
    <w:rsid w:val="001139FC"/>
    <w:rsid w:val="00114893"/>
    <w:rsid w:val="0011581F"/>
    <w:rsid w:val="001173DF"/>
    <w:rsid w:val="001202C6"/>
    <w:rsid w:val="001204CB"/>
    <w:rsid w:val="00120BCA"/>
    <w:rsid w:val="00121040"/>
    <w:rsid w:val="00121CEE"/>
    <w:rsid w:val="0012216A"/>
    <w:rsid w:val="00122404"/>
    <w:rsid w:val="0012366F"/>
    <w:rsid w:val="00123B38"/>
    <w:rsid w:val="00123CB5"/>
    <w:rsid w:val="00123E0B"/>
    <w:rsid w:val="00123E3C"/>
    <w:rsid w:val="001254BF"/>
    <w:rsid w:val="001254E7"/>
    <w:rsid w:val="00127BD7"/>
    <w:rsid w:val="00130635"/>
    <w:rsid w:val="00131250"/>
    <w:rsid w:val="00131CA7"/>
    <w:rsid w:val="00132CE2"/>
    <w:rsid w:val="0013338D"/>
    <w:rsid w:val="00133E30"/>
    <w:rsid w:val="00134B02"/>
    <w:rsid w:val="00134F85"/>
    <w:rsid w:val="00135F86"/>
    <w:rsid w:val="00137EBF"/>
    <w:rsid w:val="00140936"/>
    <w:rsid w:val="001414AD"/>
    <w:rsid w:val="00141827"/>
    <w:rsid w:val="00142316"/>
    <w:rsid w:val="001441AB"/>
    <w:rsid w:val="001463BA"/>
    <w:rsid w:val="00147195"/>
    <w:rsid w:val="001475DF"/>
    <w:rsid w:val="00147E15"/>
    <w:rsid w:val="001513BC"/>
    <w:rsid w:val="00151B41"/>
    <w:rsid w:val="00151B46"/>
    <w:rsid w:val="00152B9C"/>
    <w:rsid w:val="00152D10"/>
    <w:rsid w:val="0015307B"/>
    <w:rsid w:val="0015329E"/>
    <w:rsid w:val="001543BD"/>
    <w:rsid w:val="00154EEA"/>
    <w:rsid w:val="00155BC9"/>
    <w:rsid w:val="001617BF"/>
    <w:rsid w:val="00161AE0"/>
    <w:rsid w:val="00161C1A"/>
    <w:rsid w:val="0016221D"/>
    <w:rsid w:val="001623DA"/>
    <w:rsid w:val="00162D22"/>
    <w:rsid w:val="0016340E"/>
    <w:rsid w:val="0016359E"/>
    <w:rsid w:val="00163F5E"/>
    <w:rsid w:val="00163FF0"/>
    <w:rsid w:val="0016408A"/>
    <w:rsid w:val="001649CB"/>
    <w:rsid w:val="00164A35"/>
    <w:rsid w:val="001663CC"/>
    <w:rsid w:val="001667D5"/>
    <w:rsid w:val="00166866"/>
    <w:rsid w:val="00167884"/>
    <w:rsid w:val="001678E1"/>
    <w:rsid w:val="001703D3"/>
    <w:rsid w:val="00171651"/>
    <w:rsid w:val="00173254"/>
    <w:rsid w:val="00173969"/>
    <w:rsid w:val="00174355"/>
    <w:rsid w:val="001765A6"/>
    <w:rsid w:val="00176801"/>
    <w:rsid w:val="00176CA5"/>
    <w:rsid w:val="00176DB2"/>
    <w:rsid w:val="0017735C"/>
    <w:rsid w:val="00177AB1"/>
    <w:rsid w:val="00180C60"/>
    <w:rsid w:val="00181993"/>
    <w:rsid w:val="00182176"/>
    <w:rsid w:val="001836D2"/>
    <w:rsid w:val="001837C3"/>
    <w:rsid w:val="00184FB0"/>
    <w:rsid w:val="001852DF"/>
    <w:rsid w:val="0018564C"/>
    <w:rsid w:val="00185785"/>
    <w:rsid w:val="00186BB4"/>
    <w:rsid w:val="00187E01"/>
    <w:rsid w:val="0019037B"/>
    <w:rsid w:val="00190AD2"/>
    <w:rsid w:val="00190DCB"/>
    <w:rsid w:val="0019236B"/>
    <w:rsid w:val="0019300E"/>
    <w:rsid w:val="00193405"/>
    <w:rsid w:val="00193B4C"/>
    <w:rsid w:val="00194B0C"/>
    <w:rsid w:val="0019516B"/>
    <w:rsid w:val="00195707"/>
    <w:rsid w:val="00195E8C"/>
    <w:rsid w:val="00196665"/>
    <w:rsid w:val="00196681"/>
    <w:rsid w:val="00196F7A"/>
    <w:rsid w:val="001A08AC"/>
    <w:rsid w:val="001A0ECD"/>
    <w:rsid w:val="001A114C"/>
    <w:rsid w:val="001A1922"/>
    <w:rsid w:val="001A1EBA"/>
    <w:rsid w:val="001A27EC"/>
    <w:rsid w:val="001A34FA"/>
    <w:rsid w:val="001A36E0"/>
    <w:rsid w:val="001A3F9F"/>
    <w:rsid w:val="001A4B1F"/>
    <w:rsid w:val="001A7A47"/>
    <w:rsid w:val="001A7CC1"/>
    <w:rsid w:val="001B0774"/>
    <w:rsid w:val="001B0BCF"/>
    <w:rsid w:val="001B0FC8"/>
    <w:rsid w:val="001B27E1"/>
    <w:rsid w:val="001B2ADD"/>
    <w:rsid w:val="001B3744"/>
    <w:rsid w:val="001B3FE7"/>
    <w:rsid w:val="001B4206"/>
    <w:rsid w:val="001B43E1"/>
    <w:rsid w:val="001B627D"/>
    <w:rsid w:val="001B63E7"/>
    <w:rsid w:val="001B751F"/>
    <w:rsid w:val="001B7BD3"/>
    <w:rsid w:val="001C01C7"/>
    <w:rsid w:val="001C1E8E"/>
    <w:rsid w:val="001C2077"/>
    <w:rsid w:val="001C2813"/>
    <w:rsid w:val="001C4209"/>
    <w:rsid w:val="001C4270"/>
    <w:rsid w:val="001C504B"/>
    <w:rsid w:val="001C5C33"/>
    <w:rsid w:val="001C6375"/>
    <w:rsid w:val="001C6D93"/>
    <w:rsid w:val="001C6E4B"/>
    <w:rsid w:val="001D1CB6"/>
    <w:rsid w:val="001D22AB"/>
    <w:rsid w:val="001D33B2"/>
    <w:rsid w:val="001D397C"/>
    <w:rsid w:val="001D428A"/>
    <w:rsid w:val="001D6A55"/>
    <w:rsid w:val="001D6EC9"/>
    <w:rsid w:val="001D72B2"/>
    <w:rsid w:val="001D7943"/>
    <w:rsid w:val="001E084C"/>
    <w:rsid w:val="001E47BD"/>
    <w:rsid w:val="001E4C32"/>
    <w:rsid w:val="001E5077"/>
    <w:rsid w:val="001E58F0"/>
    <w:rsid w:val="001E60B2"/>
    <w:rsid w:val="001E76B6"/>
    <w:rsid w:val="001E797A"/>
    <w:rsid w:val="001E7D32"/>
    <w:rsid w:val="001F2522"/>
    <w:rsid w:val="001F2634"/>
    <w:rsid w:val="001F35AD"/>
    <w:rsid w:val="001F49D0"/>
    <w:rsid w:val="001F57ED"/>
    <w:rsid w:val="001F71C6"/>
    <w:rsid w:val="001F73CA"/>
    <w:rsid w:val="001F7C2A"/>
    <w:rsid w:val="00200019"/>
    <w:rsid w:val="002002B9"/>
    <w:rsid w:val="00200CF4"/>
    <w:rsid w:val="0020366E"/>
    <w:rsid w:val="00203DBB"/>
    <w:rsid w:val="00204D0B"/>
    <w:rsid w:val="00205EB8"/>
    <w:rsid w:val="0020660E"/>
    <w:rsid w:val="00206C27"/>
    <w:rsid w:val="00207116"/>
    <w:rsid w:val="00207858"/>
    <w:rsid w:val="00207B61"/>
    <w:rsid w:val="00207BA5"/>
    <w:rsid w:val="0021006F"/>
    <w:rsid w:val="00210181"/>
    <w:rsid w:val="002110CC"/>
    <w:rsid w:val="00211C4E"/>
    <w:rsid w:val="00212518"/>
    <w:rsid w:val="0021458B"/>
    <w:rsid w:val="002147E6"/>
    <w:rsid w:val="00214FFA"/>
    <w:rsid w:val="0021512D"/>
    <w:rsid w:val="00215702"/>
    <w:rsid w:val="00215725"/>
    <w:rsid w:val="002160BC"/>
    <w:rsid w:val="002163BA"/>
    <w:rsid w:val="00216B6C"/>
    <w:rsid w:val="002179CE"/>
    <w:rsid w:val="00217E5C"/>
    <w:rsid w:val="002203D1"/>
    <w:rsid w:val="00220DDB"/>
    <w:rsid w:val="00221707"/>
    <w:rsid w:val="00221DB1"/>
    <w:rsid w:val="002235EC"/>
    <w:rsid w:val="00223DCD"/>
    <w:rsid w:val="00223F8D"/>
    <w:rsid w:val="00224C74"/>
    <w:rsid w:val="0022593B"/>
    <w:rsid w:val="00225C5D"/>
    <w:rsid w:val="00226C6E"/>
    <w:rsid w:val="00230A34"/>
    <w:rsid w:val="0023223F"/>
    <w:rsid w:val="00233409"/>
    <w:rsid w:val="00233806"/>
    <w:rsid w:val="00233BBA"/>
    <w:rsid w:val="0023427B"/>
    <w:rsid w:val="002349D2"/>
    <w:rsid w:val="00234F2F"/>
    <w:rsid w:val="0023644F"/>
    <w:rsid w:val="00236FC6"/>
    <w:rsid w:val="00237164"/>
    <w:rsid w:val="002373AF"/>
    <w:rsid w:val="002374E4"/>
    <w:rsid w:val="00241735"/>
    <w:rsid w:val="0024200C"/>
    <w:rsid w:val="00243163"/>
    <w:rsid w:val="002436DA"/>
    <w:rsid w:val="002479C3"/>
    <w:rsid w:val="00250E15"/>
    <w:rsid w:val="00253B12"/>
    <w:rsid w:val="002546C6"/>
    <w:rsid w:val="00255141"/>
    <w:rsid w:val="00255393"/>
    <w:rsid w:val="00255CF4"/>
    <w:rsid w:val="0025633A"/>
    <w:rsid w:val="00256F59"/>
    <w:rsid w:val="00257BD5"/>
    <w:rsid w:val="00260EBB"/>
    <w:rsid w:val="00262600"/>
    <w:rsid w:val="00263D7C"/>
    <w:rsid w:val="0026471C"/>
    <w:rsid w:val="00265FCC"/>
    <w:rsid w:val="0026625B"/>
    <w:rsid w:val="002670E3"/>
    <w:rsid w:val="0026750D"/>
    <w:rsid w:val="00267BE1"/>
    <w:rsid w:val="00270234"/>
    <w:rsid w:val="002708C0"/>
    <w:rsid w:val="00270B59"/>
    <w:rsid w:val="0027104D"/>
    <w:rsid w:val="00272774"/>
    <w:rsid w:val="00274410"/>
    <w:rsid w:val="00274854"/>
    <w:rsid w:val="002768DF"/>
    <w:rsid w:val="00276AC9"/>
    <w:rsid w:val="00276D93"/>
    <w:rsid w:val="00277C1B"/>
    <w:rsid w:val="00277D7E"/>
    <w:rsid w:val="00280063"/>
    <w:rsid w:val="00280B7A"/>
    <w:rsid w:val="00282C5B"/>
    <w:rsid w:val="00282F12"/>
    <w:rsid w:val="00283B38"/>
    <w:rsid w:val="00283E75"/>
    <w:rsid w:val="0028456F"/>
    <w:rsid w:val="00284B80"/>
    <w:rsid w:val="00284EAA"/>
    <w:rsid w:val="002851D9"/>
    <w:rsid w:val="0028562F"/>
    <w:rsid w:val="0028565E"/>
    <w:rsid w:val="002857DC"/>
    <w:rsid w:val="0028652A"/>
    <w:rsid w:val="00287653"/>
    <w:rsid w:val="00287F9A"/>
    <w:rsid w:val="002901DF"/>
    <w:rsid w:val="00290A9E"/>
    <w:rsid w:val="00290B7E"/>
    <w:rsid w:val="00290ED0"/>
    <w:rsid w:val="002910FE"/>
    <w:rsid w:val="00291456"/>
    <w:rsid w:val="00291E71"/>
    <w:rsid w:val="0029434D"/>
    <w:rsid w:val="00294C3D"/>
    <w:rsid w:val="0029616A"/>
    <w:rsid w:val="00297078"/>
    <w:rsid w:val="002974ED"/>
    <w:rsid w:val="00297B79"/>
    <w:rsid w:val="002A0B23"/>
    <w:rsid w:val="002A0C37"/>
    <w:rsid w:val="002A1C58"/>
    <w:rsid w:val="002A20D1"/>
    <w:rsid w:val="002A30B8"/>
    <w:rsid w:val="002A3233"/>
    <w:rsid w:val="002A3869"/>
    <w:rsid w:val="002A3CE0"/>
    <w:rsid w:val="002A41CF"/>
    <w:rsid w:val="002A56D7"/>
    <w:rsid w:val="002A5B43"/>
    <w:rsid w:val="002A6028"/>
    <w:rsid w:val="002A6A41"/>
    <w:rsid w:val="002A6ADE"/>
    <w:rsid w:val="002A6B4B"/>
    <w:rsid w:val="002A6BD7"/>
    <w:rsid w:val="002A7776"/>
    <w:rsid w:val="002B0037"/>
    <w:rsid w:val="002B04D9"/>
    <w:rsid w:val="002B08E2"/>
    <w:rsid w:val="002B0EED"/>
    <w:rsid w:val="002B0EF1"/>
    <w:rsid w:val="002B1036"/>
    <w:rsid w:val="002B1A58"/>
    <w:rsid w:val="002B1D90"/>
    <w:rsid w:val="002B29EB"/>
    <w:rsid w:val="002B2CB0"/>
    <w:rsid w:val="002B32BA"/>
    <w:rsid w:val="002B3384"/>
    <w:rsid w:val="002B4E4A"/>
    <w:rsid w:val="002B54C4"/>
    <w:rsid w:val="002B6128"/>
    <w:rsid w:val="002B630F"/>
    <w:rsid w:val="002B6599"/>
    <w:rsid w:val="002B7C93"/>
    <w:rsid w:val="002B7CC8"/>
    <w:rsid w:val="002B7D18"/>
    <w:rsid w:val="002C14CE"/>
    <w:rsid w:val="002C218C"/>
    <w:rsid w:val="002C236C"/>
    <w:rsid w:val="002C2948"/>
    <w:rsid w:val="002C2C5F"/>
    <w:rsid w:val="002C3442"/>
    <w:rsid w:val="002C49D6"/>
    <w:rsid w:val="002C56AE"/>
    <w:rsid w:val="002C7104"/>
    <w:rsid w:val="002C7550"/>
    <w:rsid w:val="002D01FA"/>
    <w:rsid w:val="002D020F"/>
    <w:rsid w:val="002D0EA6"/>
    <w:rsid w:val="002D2017"/>
    <w:rsid w:val="002D20D2"/>
    <w:rsid w:val="002D2E2A"/>
    <w:rsid w:val="002D3882"/>
    <w:rsid w:val="002D4779"/>
    <w:rsid w:val="002D615D"/>
    <w:rsid w:val="002D6A3E"/>
    <w:rsid w:val="002D742B"/>
    <w:rsid w:val="002D7743"/>
    <w:rsid w:val="002D78FD"/>
    <w:rsid w:val="002E17A9"/>
    <w:rsid w:val="002E2204"/>
    <w:rsid w:val="002E22CE"/>
    <w:rsid w:val="002E32AB"/>
    <w:rsid w:val="002E44DD"/>
    <w:rsid w:val="002E45C3"/>
    <w:rsid w:val="002E4738"/>
    <w:rsid w:val="002E4C9E"/>
    <w:rsid w:val="002E4DA7"/>
    <w:rsid w:val="002E5590"/>
    <w:rsid w:val="002E5AD3"/>
    <w:rsid w:val="002E6199"/>
    <w:rsid w:val="002E7DEB"/>
    <w:rsid w:val="002F1004"/>
    <w:rsid w:val="002F2511"/>
    <w:rsid w:val="002F2590"/>
    <w:rsid w:val="002F3175"/>
    <w:rsid w:val="002F41ED"/>
    <w:rsid w:val="002F488E"/>
    <w:rsid w:val="002F5ABF"/>
    <w:rsid w:val="002F6164"/>
    <w:rsid w:val="003008E5"/>
    <w:rsid w:val="003012AF"/>
    <w:rsid w:val="003026FF"/>
    <w:rsid w:val="003030D2"/>
    <w:rsid w:val="0030529B"/>
    <w:rsid w:val="00305313"/>
    <w:rsid w:val="003057D6"/>
    <w:rsid w:val="003058DD"/>
    <w:rsid w:val="003063A0"/>
    <w:rsid w:val="00306A85"/>
    <w:rsid w:val="00307E21"/>
    <w:rsid w:val="00310835"/>
    <w:rsid w:val="00310E9C"/>
    <w:rsid w:val="0031194D"/>
    <w:rsid w:val="00311A31"/>
    <w:rsid w:val="0031369C"/>
    <w:rsid w:val="00313953"/>
    <w:rsid w:val="00313D1F"/>
    <w:rsid w:val="00313FF2"/>
    <w:rsid w:val="00314A1E"/>
    <w:rsid w:val="00315EF6"/>
    <w:rsid w:val="00315F27"/>
    <w:rsid w:val="0031703B"/>
    <w:rsid w:val="00321C22"/>
    <w:rsid w:val="003220FF"/>
    <w:rsid w:val="003245EC"/>
    <w:rsid w:val="00325322"/>
    <w:rsid w:val="003258B4"/>
    <w:rsid w:val="003261BA"/>
    <w:rsid w:val="0032656C"/>
    <w:rsid w:val="00326B39"/>
    <w:rsid w:val="00327CC2"/>
    <w:rsid w:val="0033018D"/>
    <w:rsid w:val="003304D0"/>
    <w:rsid w:val="00330D19"/>
    <w:rsid w:val="0033131E"/>
    <w:rsid w:val="0033136B"/>
    <w:rsid w:val="003322EF"/>
    <w:rsid w:val="003323E2"/>
    <w:rsid w:val="00332609"/>
    <w:rsid w:val="003330A3"/>
    <w:rsid w:val="00334046"/>
    <w:rsid w:val="003341E1"/>
    <w:rsid w:val="00334475"/>
    <w:rsid w:val="003362F5"/>
    <w:rsid w:val="00336E6C"/>
    <w:rsid w:val="0033737B"/>
    <w:rsid w:val="003413CC"/>
    <w:rsid w:val="00341AC9"/>
    <w:rsid w:val="00342073"/>
    <w:rsid w:val="003421F7"/>
    <w:rsid w:val="00342A7B"/>
    <w:rsid w:val="00343FFD"/>
    <w:rsid w:val="0034562E"/>
    <w:rsid w:val="00346E7C"/>
    <w:rsid w:val="00347D38"/>
    <w:rsid w:val="003500A9"/>
    <w:rsid w:val="00351387"/>
    <w:rsid w:val="0035193E"/>
    <w:rsid w:val="003526BB"/>
    <w:rsid w:val="00352D98"/>
    <w:rsid w:val="00354779"/>
    <w:rsid w:val="00354EA4"/>
    <w:rsid w:val="00355508"/>
    <w:rsid w:val="00355C1D"/>
    <w:rsid w:val="00355E3F"/>
    <w:rsid w:val="003562BF"/>
    <w:rsid w:val="00356754"/>
    <w:rsid w:val="00357A42"/>
    <w:rsid w:val="00360EC1"/>
    <w:rsid w:val="00361451"/>
    <w:rsid w:val="00362260"/>
    <w:rsid w:val="00365EC2"/>
    <w:rsid w:val="00366E20"/>
    <w:rsid w:val="00371678"/>
    <w:rsid w:val="00372520"/>
    <w:rsid w:val="003730FE"/>
    <w:rsid w:val="00376831"/>
    <w:rsid w:val="00376D51"/>
    <w:rsid w:val="00380063"/>
    <w:rsid w:val="003807AB"/>
    <w:rsid w:val="003828EB"/>
    <w:rsid w:val="00383537"/>
    <w:rsid w:val="0038557B"/>
    <w:rsid w:val="003856BB"/>
    <w:rsid w:val="00385BC4"/>
    <w:rsid w:val="003865FF"/>
    <w:rsid w:val="003906D1"/>
    <w:rsid w:val="00391074"/>
    <w:rsid w:val="00391154"/>
    <w:rsid w:val="00391405"/>
    <w:rsid w:val="00391AFE"/>
    <w:rsid w:val="00392449"/>
    <w:rsid w:val="003928AA"/>
    <w:rsid w:val="00392956"/>
    <w:rsid w:val="00393B38"/>
    <w:rsid w:val="00393CA3"/>
    <w:rsid w:val="00393F1B"/>
    <w:rsid w:val="00394CC9"/>
    <w:rsid w:val="00395B2F"/>
    <w:rsid w:val="00395E67"/>
    <w:rsid w:val="003960C8"/>
    <w:rsid w:val="003968B1"/>
    <w:rsid w:val="00397E00"/>
    <w:rsid w:val="003A0819"/>
    <w:rsid w:val="003A0BFE"/>
    <w:rsid w:val="003A1003"/>
    <w:rsid w:val="003A10B2"/>
    <w:rsid w:val="003A201D"/>
    <w:rsid w:val="003A295C"/>
    <w:rsid w:val="003A3DE5"/>
    <w:rsid w:val="003A4054"/>
    <w:rsid w:val="003A6280"/>
    <w:rsid w:val="003A719A"/>
    <w:rsid w:val="003A7F73"/>
    <w:rsid w:val="003B0496"/>
    <w:rsid w:val="003B1578"/>
    <w:rsid w:val="003B26D4"/>
    <w:rsid w:val="003B3E90"/>
    <w:rsid w:val="003B3F04"/>
    <w:rsid w:val="003B4349"/>
    <w:rsid w:val="003B54C9"/>
    <w:rsid w:val="003B5FAE"/>
    <w:rsid w:val="003B665F"/>
    <w:rsid w:val="003C1F4A"/>
    <w:rsid w:val="003C22EC"/>
    <w:rsid w:val="003C2573"/>
    <w:rsid w:val="003C31E8"/>
    <w:rsid w:val="003C3CCF"/>
    <w:rsid w:val="003C4762"/>
    <w:rsid w:val="003C51F5"/>
    <w:rsid w:val="003C594B"/>
    <w:rsid w:val="003C5ADA"/>
    <w:rsid w:val="003C6703"/>
    <w:rsid w:val="003C6C9E"/>
    <w:rsid w:val="003D0D73"/>
    <w:rsid w:val="003D13A9"/>
    <w:rsid w:val="003D236B"/>
    <w:rsid w:val="003D283D"/>
    <w:rsid w:val="003D2EEB"/>
    <w:rsid w:val="003D368B"/>
    <w:rsid w:val="003D39E8"/>
    <w:rsid w:val="003D3ACE"/>
    <w:rsid w:val="003D41D4"/>
    <w:rsid w:val="003D67A4"/>
    <w:rsid w:val="003D688A"/>
    <w:rsid w:val="003E039E"/>
    <w:rsid w:val="003E068B"/>
    <w:rsid w:val="003E15E4"/>
    <w:rsid w:val="003E292F"/>
    <w:rsid w:val="003E3185"/>
    <w:rsid w:val="003E344E"/>
    <w:rsid w:val="003E4165"/>
    <w:rsid w:val="003E44B8"/>
    <w:rsid w:val="003E45CD"/>
    <w:rsid w:val="003E5150"/>
    <w:rsid w:val="003E6393"/>
    <w:rsid w:val="003E694D"/>
    <w:rsid w:val="003E70FE"/>
    <w:rsid w:val="003F0109"/>
    <w:rsid w:val="003F1282"/>
    <w:rsid w:val="003F1641"/>
    <w:rsid w:val="003F16D6"/>
    <w:rsid w:val="003F243D"/>
    <w:rsid w:val="003F2672"/>
    <w:rsid w:val="003F3A07"/>
    <w:rsid w:val="003F46CB"/>
    <w:rsid w:val="003F4DEF"/>
    <w:rsid w:val="003F5548"/>
    <w:rsid w:val="003F5AAA"/>
    <w:rsid w:val="003F6727"/>
    <w:rsid w:val="003F67B8"/>
    <w:rsid w:val="003F7360"/>
    <w:rsid w:val="003F7B55"/>
    <w:rsid w:val="004002D0"/>
    <w:rsid w:val="00400BB9"/>
    <w:rsid w:val="00400C31"/>
    <w:rsid w:val="00400D29"/>
    <w:rsid w:val="00400EAA"/>
    <w:rsid w:val="0040120E"/>
    <w:rsid w:val="004015A0"/>
    <w:rsid w:val="00402C2D"/>
    <w:rsid w:val="00405537"/>
    <w:rsid w:val="00405CE9"/>
    <w:rsid w:val="004067DB"/>
    <w:rsid w:val="00406BE4"/>
    <w:rsid w:val="00406DC2"/>
    <w:rsid w:val="00406F89"/>
    <w:rsid w:val="0040730A"/>
    <w:rsid w:val="004108ED"/>
    <w:rsid w:val="0041156D"/>
    <w:rsid w:val="00412084"/>
    <w:rsid w:val="00413813"/>
    <w:rsid w:val="00415538"/>
    <w:rsid w:val="00415F15"/>
    <w:rsid w:val="00416420"/>
    <w:rsid w:val="004178BF"/>
    <w:rsid w:val="00417A4C"/>
    <w:rsid w:val="00417BEA"/>
    <w:rsid w:val="00417E02"/>
    <w:rsid w:val="004201E3"/>
    <w:rsid w:val="0042128E"/>
    <w:rsid w:val="004212C2"/>
    <w:rsid w:val="00422D88"/>
    <w:rsid w:val="00423872"/>
    <w:rsid w:val="00424217"/>
    <w:rsid w:val="00424791"/>
    <w:rsid w:val="00424968"/>
    <w:rsid w:val="0042523F"/>
    <w:rsid w:val="0042580D"/>
    <w:rsid w:val="00426302"/>
    <w:rsid w:val="0042693F"/>
    <w:rsid w:val="0043107B"/>
    <w:rsid w:val="0043194B"/>
    <w:rsid w:val="00431F5C"/>
    <w:rsid w:val="004326F6"/>
    <w:rsid w:val="00433707"/>
    <w:rsid w:val="004338B0"/>
    <w:rsid w:val="00434CBD"/>
    <w:rsid w:val="004366AC"/>
    <w:rsid w:val="00440D99"/>
    <w:rsid w:val="004421DB"/>
    <w:rsid w:val="00443A38"/>
    <w:rsid w:val="00444830"/>
    <w:rsid w:val="004457FF"/>
    <w:rsid w:val="00445F39"/>
    <w:rsid w:val="004462C6"/>
    <w:rsid w:val="00446ABF"/>
    <w:rsid w:val="00450189"/>
    <w:rsid w:val="00450AD4"/>
    <w:rsid w:val="00451226"/>
    <w:rsid w:val="00451A2B"/>
    <w:rsid w:val="00451A6D"/>
    <w:rsid w:val="00452DF7"/>
    <w:rsid w:val="00453718"/>
    <w:rsid w:val="00453AF8"/>
    <w:rsid w:val="00453BD7"/>
    <w:rsid w:val="00456410"/>
    <w:rsid w:val="00456DB7"/>
    <w:rsid w:val="004572C1"/>
    <w:rsid w:val="00457446"/>
    <w:rsid w:val="00461D2C"/>
    <w:rsid w:val="00462D73"/>
    <w:rsid w:val="00462FD1"/>
    <w:rsid w:val="00463A45"/>
    <w:rsid w:val="004649B7"/>
    <w:rsid w:val="00465398"/>
    <w:rsid w:val="00466307"/>
    <w:rsid w:val="0046689B"/>
    <w:rsid w:val="00466A8F"/>
    <w:rsid w:val="00466DF3"/>
    <w:rsid w:val="0046779F"/>
    <w:rsid w:val="00470475"/>
    <w:rsid w:val="00471407"/>
    <w:rsid w:val="00471612"/>
    <w:rsid w:val="00471B6D"/>
    <w:rsid w:val="00471DAB"/>
    <w:rsid w:val="00471DB4"/>
    <w:rsid w:val="00473BF6"/>
    <w:rsid w:val="00474359"/>
    <w:rsid w:val="0047470A"/>
    <w:rsid w:val="004747F7"/>
    <w:rsid w:val="00474A66"/>
    <w:rsid w:val="00475AB2"/>
    <w:rsid w:val="00476B82"/>
    <w:rsid w:val="00476BD0"/>
    <w:rsid w:val="0048097F"/>
    <w:rsid w:val="004851A6"/>
    <w:rsid w:val="004852A6"/>
    <w:rsid w:val="00485E49"/>
    <w:rsid w:val="0048604B"/>
    <w:rsid w:val="00487DDB"/>
    <w:rsid w:val="0049151F"/>
    <w:rsid w:val="00492347"/>
    <w:rsid w:val="004923FE"/>
    <w:rsid w:val="00493AB6"/>
    <w:rsid w:val="00493CB3"/>
    <w:rsid w:val="00494007"/>
    <w:rsid w:val="004949E0"/>
    <w:rsid w:val="0049620B"/>
    <w:rsid w:val="004965DC"/>
    <w:rsid w:val="004A04EB"/>
    <w:rsid w:val="004A1D03"/>
    <w:rsid w:val="004A1E4B"/>
    <w:rsid w:val="004A2566"/>
    <w:rsid w:val="004A290A"/>
    <w:rsid w:val="004A342A"/>
    <w:rsid w:val="004A37BF"/>
    <w:rsid w:val="004A5AD7"/>
    <w:rsid w:val="004A63F3"/>
    <w:rsid w:val="004A6F7D"/>
    <w:rsid w:val="004B0AF1"/>
    <w:rsid w:val="004B0E60"/>
    <w:rsid w:val="004B15BE"/>
    <w:rsid w:val="004B3A42"/>
    <w:rsid w:val="004B3C8B"/>
    <w:rsid w:val="004B4D90"/>
    <w:rsid w:val="004B55FC"/>
    <w:rsid w:val="004B5844"/>
    <w:rsid w:val="004B7DC0"/>
    <w:rsid w:val="004C056A"/>
    <w:rsid w:val="004C245F"/>
    <w:rsid w:val="004C2956"/>
    <w:rsid w:val="004C3913"/>
    <w:rsid w:val="004C3C95"/>
    <w:rsid w:val="004C3F77"/>
    <w:rsid w:val="004C4073"/>
    <w:rsid w:val="004C41DA"/>
    <w:rsid w:val="004C4B5D"/>
    <w:rsid w:val="004C4E62"/>
    <w:rsid w:val="004C579B"/>
    <w:rsid w:val="004C5A91"/>
    <w:rsid w:val="004C5D98"/>
    <w:rsid w:val="004C79B8"/>
    <w:rsid w:val="004D0332"/>
    <w:rsid w:val="004D04E7"/>
    <w:rsid w:val="004D050B"/>
    <w:rsid w:val="004D0E05"/>
    <w:rsid w:val="004D0FBC"/>
    <w:rsid w:val="004D1E9F"/>
    <w:rsid w:val="004D2031"/>
    <w:rsid w:val="004D227B"/>
    <w:rsid w:val="004D280A"/>
    <w:rsid w:val="004D3129"/>
    <w:rsid w:val="004D314B"/>
    <w:rsid w:val="004D41F9"/>
    <w:rsid w:val="004D497F"/>
    <w:rsid w:val="004D4D75"/>
    <w:rsid w:val="004D5A47"/>
    <w:rsid w:val="004D716E"/>
    <w:rsid w:val="004D778E"/>
    <w:rsid w:val="004E05C5"/>
    <w:rsid w:val="004E0C74"/>
    <w:rsid w:val="004E1280"/>
    <w:rsid w:val="004E1763"/>
    <w:rsid w:val="004E177F"/>
    <w:rsid w:val="004E1937"/>
    <w:rsid w:val="004E214C"/>
    <w:rsid w:val="004E26C0"/>
    <w:rsid w:val="004E2C0E"/>
    <w:rsid w:val="004E3155"/>
    <w:rsid w:val="004E44A9"/>
    <w:rsid w:val="004E4818"/>
    <w:rsid w:val="004E5157"/>
    <w:rsid w:val="004E6032"/>
    <w:rsid w:val="004E7F1E"/>
    <w:rsid w:val="004F0CFE"/>
    <w:rsid w:val="004F0E6C"/>
    <w:rsid w:val="004F22C9"/>
    <w:rsid w:val="004F2A89"/>
    <w:rsid w:val="004F3BA9"/>
    <w:rsid w:val="004F3FF6"/>
    <w:rsid w:val="004F55CE"/>
    <w:rsid w:val="004F5EF5"/>
    <w:rsid w:val="004F6356"/>
    <w:rsid w:val="004F6389"/>
    <w:rsid w:val="00500E8B"/>
    <w:rsid w:val="00501584"/>
    <w:rsid w:val="0050265F"/>
    <w:rsid w:val="0050392E"/>
    <w:rsid w:val="00503D51"/>
    <w:rsid w:val="005058E5"/>
    <w:rsid w:val="005074B6"/>
    <w:rsid w:val="005107A2"/>
    <w:rsid w:val="0051213C"/>
    <w:rsid w:val="00512AE8"/>
    <w:rsid w:val="005135B8"/>
    <w:rsid w:val="0051382F"/>
    <w:rsid w:val="00513B8D"/>
    <w:rsid w:val="0051422C"/>
    <w:rsid w:val="00514377"/>
    <w:rsid w:val="005148B7"/>
    <w:rsid w:val="00515C3F"/>
    <w:rsid w:val="00516266"/>
    <w:rsid w:val="00516A57"/>
    <w:rsid w:val="00520E57"/>
    <w:rsid w:val="0052116B"/>
    <w:rsid w:val="00521B5A"/>
    <w:rsid w:val="005222E0"/>
    <w:rsid w:val="005237AF"/>
    <w:rsid w:val="00523D8D"/>
    <w:rsid w:val="005243B0"/>
    <w:rsid w:val="00524834"/>
    <w:rsid w:val="00526E32"/>
    <w:rsid w:val="00530128"/>
    <w:rsid w:val="00530E03"/>
    <w:rsid w:val="005312D0"/>
    <w:rsid w:val="00532004"/>
    <w:rsid w:val="005329D1"/>
    <w:rsid w:val="005338F3"/>
    <w:rsid w:val="00534647"/>
    <w:rsid w:val="00534870"/>
    <w:rsid w:val="0053516D"/>
    <w:rsid w:val="005358C3"/>
    <w:rsid w:val="005358D9"/>
    <w:rsid w:val="00535AB8"/>
    <w:rsid w:val="00535FF3"/>
    <w:rsid w:val="0053626D"/>
    <w:rsid w:val="00537224"/>
    <w:rsid w:val="00537444"/>
    <w:rsid w:val="00537B60"/>
    <w:rsid w:val="00540D64"/>
    <w:rsid w:val="00542053"/>
    <w:rsid w:val="00542AF6"/>
    <w:rsid w:val="00543ACD"/>
    <w:rsid w:val="00543CCF"/>
    <w:rsid w:val="005449D1"/>
    <w:rsid w:val="00544A34"/>
    <w:rsid w:val="00544AF1"/>
    <w:rsid w:val="00546168"/>
    <w:rsid w:val="00546AA1"/>
    <w:rsid w:val="00546EFE"/>
    <w:rsid w:val="00546F06"/>
    <w:rsid w:val="00547B0A"/>
    <w:rsid w:val="0055000F"/>
    <w:rsid w:val="00550365"/>
    <w:rsid w:val="00551B45"/>
    <w:rsid w:val="0055245B"/>
    <w:rsid w:val="0055274C"/>
    <w:rsid w:val="00552A39"/>
    <w:rsid w:val="00552A40"/>
    <w:rsid w:val="00552A84"/>
    <w:rsid w:val="00553BD9"/>
    <w:rsid w:val="00553C7A"/>
    <w:rsid w:val="00554309"/>
    <w:rsid w:val="00554332"/>
    <w:rsid w:val="00554920"/>
    <w:rsid w:val="0055506E"/>
    <w:rsid w:val="00555F16"/>
    <w:rsid w:val="005567E6"/>
    <w:rsid w:val="0055737E"/>
    <w:rsid w:val="00561ACF"/>
    <w:rsid w:val="00563EEC"/>
    <w:rsid w:val="00564052"/>
    <w:rsid w:val="00566679"/>
    <w:rsid w:val="00566E4F"/>
    <w:rsid w:val="00567547"/>
    <w:rsid w:val="00567763"/>
    <w:rsid w:val="005677B2"/>
    <w:rsid w:val="00567E9E"/>
    <w:rsid w:val="0057057A"/>
    <w:rsid w:val="005708A1"/>
    <w:rsid w:val="005709B6"/>
    <w:rsid w:val="00570CB1"/>
    <w:rsid w:val="00570D3D"/>
    <w:rsid w:val="0057189E"/>
    <w:rsid w:val="0057292F"/>
    <w:rsid w:val="00572A79"/>
    <w:rsid w:val="00573732"/>
    <w:rsid w:val="00573A3B"/>
    <w:rsid w:val="00574C43"/>
    <w:rsid w:val="00574D2A"/>
    <w:rsid w:val="00574D85"/>
    <w:rsid w:val="00575175"/>
    <w:rsid w:val="00575B3C"/>
    <w:rsid w:val="00576633"/>
    <w:rsid w:val="00577240"/>
    <w:rsid w:val="005772ED"/>
    <w:rsid w:val="00583012"/>
    <w:rsid w:val="00583742"/>
    <w:rsid w:val="00584C59"/>
    <w:rsid w:val="00585918"/>
    <w:rsid w:val="00586B13"/>
    <w:rsid w:val="00587652"/>
    <w:rsid w:val="00587DC2"/>
    <w:rsid w:val="0059086F"/>
    <w:rsid w:val="00590B0C"/>
    <w:rsid w:val="005919C9"/>
    <w:rsid w:val="00591EDB"/>
    <w:rsid w:val="005932C9"/>
    <w:rsid w:val="00594267"/>
    <w:rsid w:val="0059533B"/>
    <w:rsid w:val="00595DA6"/>
    <w:rsid w:val="005962B0"/>
    <w:rsid w:val="00596369"/>
    <w:rsid w:val="00596998"/>
    <w:rsid w:val="005A0560"/>
    <w:rsid w:val="005A0731"/>
    <w:rsid w:val="005A0F35"/>
    <w:rsid w:val="005A12FC"/>
    <w:rsid w:val="005A1715"/>
    <w:rsid w:val="005A178A"/>
    <w:rsid w:val="005A3C76"/>
    <w:rsid w:val="005A5BB1"/>
    <w:rsid w:val="005A5C90"/>
    <w:rsid w:val="005A5E75"/>
    <w:rsid w:val="005A62CB"/>
    <w:rsid w:val="005A62E6"/>
    <w:rsid w:val="005A6A7B"/>
    <w:rsid w:val="005B02AC"/>
    <w:rsid w:val="005B1CB7"/>
    <w:rsid w:val="005B363F"/>
    <w:rsid w:val="005B6E9A"/>
    <w:rsid w:val="005C01EE"/>
    <w:rsid w:val="005C0281"/>
    <w:rsid w:val="005C06C0"/>
    <w:rsid w:val="005C0AB3"/>
    <w:rsid w:val="005C0C1A"/>
    <w:rsid w:val="005C2D91"/>
    <w:rsid w:val="005C2DDD"/>
    <w:rsid w:val="005C40BD"/>
    <w:rsid w:val="005C4A46"/>
    <w:rsid w:val="005C5F7B"/>
    <w:rsid w:val="005C6570"/>
    <w:rsid w:val="005D0A39"/>
    <w:rsid w:val="005D1982"/>
    <w:rsid w:val="005D2AF3"/>
    <w:rsid w:val="005D2C95"/>
    <w:rsid w:val="005D2D44"/>
    <w:rsid w:val="005D2F2D"/>
    <w:rsid w:val="005D3108"/>
    <w:rsid w:val="005D4B7F"/>
    <w:rsid w:val="005D4DB6"/>
    <w:rsid w:val="005D4F4F"/>
    <w:rsid w:val="005D5C6B"/>
    <w:rsid w:val="005D6E4D"/>
    <w:rsid w:val="005E0C29"/>
    <w:rsid w:val="005E20ED"/>
    <w:rsid w:val="005E2537"/>
    <w:rsid w:val="005E2DA4"/>
    <w:rsid w:val="005E42FA"/>
    <w:rsid w:val="005E5099"/>
    <w:rsid w:val="005E5A88"/>
    <w:rsid w:val="005F0A92"/>
    <w:rsid w:val="005F1958"/>
    <w:rsid w:val="005F1F1E"/>
    <w:rsid w:val="005F1F90"/>
    <w:rsid w:val="005F24A1"/>
    <w:rsid w:val="005F2E45"/>
    <w:rsid w:val="005F368C"/>
    <w:rsid w:val="005F422C"/>
    <w:rsid w:val="005F44D7"/>
    <w:rsid w:val="005F4DFA"/>
    <w:rsid w:val="005F4E4C"/>
    <w:rsid w:val="005F7ECC"/>
    <w:rsid w:val="0060034B"/>
    <w:rsid w:val="0060058A"/>
    <w:rsid w:val="00601074"/>
    <w:rsid w:val="0060219B"/>
    <w:rsid w:val="00603DCD"/>
    <w:rsid w:val="006049F6"/>
    <w:rsid w:val="00604A39"/>
    <w:rsid w:val="00605806"/>
    <w:rsid w:val="00606F66"/>
    <w:rsid w:val="00610A41"/>
    <w:rsid w:val="0061313D"/>
    <w:rsid w:val="0061319F"/>
    <w:rsid w:val="006133B8"/>
    <w:rsid w:val="00613BB5"/>
    <w:rsid w:val="00614EFE"/>
    <w:rsid w:val="0061551B"/>
    <w:rsid w:val="0061577B"/>
    <w:rsid w:val="00615D4A"/>
    <w:rsid w:val="006166DD"/>
    <w:rsid w:val="00616C37"/>
    <w:rsid w:val="006206CC"/>
    <w:rsid w:val="00622B4B"/>
    <w:rsid w:val="0062332A"/>
    <w:rsid w:val="00623B2E"/>
    <w:rsid w:val="00624166"/>
    <w:rsid w:val="006249E3"/>
    <w:rsid w:val="00624E28"/>
    <w:rsid w:val="0062507A"/>
    <w:rsid w:val="0062600A"/>
    <w:rsid w:val="00627499"/>
    <w:rsid w:val="00627E1E"/>
    <w:rsid w:val="00627F7E"/>
    <w:rsid w:val="00630D09"/>
    <w:rsid w:val="0063100A"/>
    <w:rsid w:val="00631D65"/>
    <w:rsid w:val="0063230D"/>
    <w:rsid w:val="00632431"/>
    <w:rsid w:val="00633EF3"/>
    <w:rsid w:val="00635046"/>
    <w:rsid w:val="00635333"/>
    <w:rsid w:val="006365D6"/>
    <w:rsid w:val="00636621"/>
    <w:rsid w:val="006368F4"/>
    <w:rsid w:val="006419AC"/>
    <w:rsid w:val="00641BF1"/>
    <w:rsid w:val="006421A1"/>
    <w:rsid w:val="00642637"/>
    <w:rsid w:val="00643EAA"/>
    <w:rsid w:val="0064477D"/>
    <w:rsid w:val="00645137"/>
    <w:rsid w:val="00645F0E"/>
    <w:rsid w:val="0064629B"/>
    <w:rsid w:val="0064643A"/>
    <w:rsid w:val="006469D4"/>
    <w:rsid w:val="00647AF4"/>
    <w:rsid w:val="00651C3E"/>
    <w:rsid w:val="00651F54"/>
    <w:rsid w:val="00652CB2"/>
    <w:rsid w:val="00654774"/>
    <w:rsid w:val="00654D15"/>
    <w:rsid w:val="00657A64"/>
    <w:rsid w:val="00660582"/>
    <w:rsid w:val="00660A2E"/>
    <w:rsid w:val="00660EA3"/>
    <w:rsid w:val="00660F92"/>
    <w:rsid w:val="00661E29"/>
    <w:rsid w:val="00661EAB"/>
    <w:rsid w:val="00663001"/>
    <w:rsid w:val="0066352B"/>
    <w:rsid w:val="00664539"/>
    <w:rsid w:val="006652DE"/>
    <w:rsid w:val="00665344"/>
    <w:rsid w:val="00665CC0"/>
    <w:rsid w:val="0066744B"/>
    <w:rsid w:val="00670AF8"/>
    <w:rsid w:val="006723A3"/>
    <w:rsid w:val="006726CB"/>
    <w:rsid w:val="00672987"/>
    <w:rsid w:val="006736E2"/>
    <w:rsid w:val="006742EB"/>
    <w:rsid w:val="0067441E"/>
    <w:rsid w:val="006745C6"/>
    <w:rsid w:val="006764C1"/>
    <w:rsid w:val="00677508"/>
    <w:rsid w:val="00677B6F"/>
    <w:rsid w:val="006819E9"/>
    <w:rsid w:val="00682AB5"/>
    <w:rsid w:val="00683927"/>
    <w:rsid w:val="006839BE"/>
    <w:rsid w:val="006845A4"/>
    <w:rsid w:val="0068504D"/>
    <w:rsid w:val="00686EF7"/>
    <w:rsid w:val="0068775F"/>
    <w:rsid w:val="00687B97"/>
    <w:rsid w:val="00687CF6"/>
    <w:rsid w:val="0069055B"/>
    <w:rsid w:val="00690B30"/>
    <w:rsid w:val="00690E94"/>
    <w:rsid w:val="006934EE"/>
    <w:rsid w:val="006944C8"/>
    <w:rsid w:val="00694FF4"/>
    <w:rsid w:val="00695F07"/>
    <w:rsid w:val="006960D4"/>
    <w:rsid w:val="006966DF"/>
    <w:rsid w:val="006974B6"/>
    <w:rsid w:val="00697E58"/>
    <w:rsid w:val="006A0162"/>
    <w:rsid w:val="006A1F34"/>
    <w:rsid w:val="006A2FF4"/>
    <w:rsid w:val="006A3360"/>
    <w:rsid w:val="006A34FA"/>
    <w:rsid w:val="006A467F"/>
    <w:rsid w:val="006A47BF"/>
    <w:rsid w:val="006A5454"/>
    <w:rsid w:val="006A7067"/>
    <w:rsid w:val="006A7594"/>
    <w:rsid w:val="006B0260"/>
    <w:rsid w:val="006B2438"/>
    <w:rsid w:val="006B254F"/>
    <w:rsid w:val="006B26B3"/>
    <w:rsid w:val="006B3DCB"/>
    <w:rsid w:val="006B3F43"/>
    <w:rsid w:val="006B506E"/>
    <w:rsid w:val="006B57F9"/>
    <w:rsid w:val="006B6040"/>
    <w:rsid w:val="006B6509"/>
    <w:rsid w:val="006B66BF"/>
    <w:rsid w:val="006B6C83"/>
    <w:rsid w:val="006B715A"/>
    <w:rsid w:val="006B754F"/>
    <w:rsid w:val="006C103E"/>
    <w:rsid w:val="006C127B"/>
    <w:rsid w:val="006C168E"/>
    <w:rsid w:val="006C4116"/>
    <w:rsid w:val="006C4AA1"/>
    <w:rsid w:val="006C5089"/>
    <w:rsid w:val="006C5737"/>
    <w:rsid w:val="006C5AC2"/>
    <w:rsid w:val="006C5ED0"/>
    <w:rsid w:val="006C5FA5"/>
    <w:rsid w:val="006C605D"/>
    <w:rsid w:val="006C631F"/>
    <w:rsid w:val="006C6339"/>
    <w:rsid w:val="006D00E5"/>
    <w:rsid w:val="006D00FB"/>
    <w:rsid w:val="006D06BF"/>
    <w:rsid w:val="006D08AF"/>
    <w:rsid w:val="006D0E59"/>
    <w:rsid w:val="006D198D"/>
    <w:rsid w:val="006D3F41"/>
    <w:rsid w:val="006D487E"/>
    <w:rsid w:val="006D50EB"/>
    <w:rsid w:val="006D59E6"/>
    <w:rsid w:val="006D61E5"/>
    <w:rsid w:val="006D67C3"/>
    <w:rsid w:val="006E0A7A"/>
    <w:rsid w:val="006E11FE"/>
    <w:rsid w:val="006E12FE"/>
    <w:rsid w:val="006E140C"/>
    <w:rsid w:val="006E2CD6"/>
    <w:rsid w:val="006E3D47"/>
    <w:rsid w:val="006E3DB4"/>
    <w:rsid w:val="006E4BB0"/>
    <w:rsid w:val="006E4EAE"/>
    <w:rsid w:val="006E577D"/>
    <w:rsid w:val="006E6BA0"/>
    <w:rsid w:val="006E7366"/>
    <w:rsid w:val="006E749F"/>
    <w:rsid w:val="006F037B"/>
    <w:rsid w:val="006F0EEE"/>
    <w:rsid w:val="006F110A"/>
    <w:rsid w:val="006F1373"/>
    <w:rsid w:val="006F2933"/>
    <w:rsid w:val="006F2999"/>
    <w:rsid w:val="006F3398"/>
    <w:rsid w:val="006F3EC7"/>
    <w:rsid w:val="006F42BA"/>
    <w:rsid w:val="006F4722"/>
    <w:rsid w:val="006F4DB6"/>
    <w:rsid w:val="006F554C"/>
    <w:rsid w:val="006F593C"/>
    <w:rsid w:val="006F5D98"/>
    <w:rsid w:val="006F6611"/>
    <w:rsid w:val="006F6D9D"/>
    <w:rsid w:val="006F744D"/>
    <w:rsid w:val="006F7599"/>
    <w:rsid w:val="006F7898"/>
    <w:rsid w:val="00700213"/>
    <w:rsid w:val="00700565"/>
    <w:rsid w:val="0070058A"/>
    <w:rsid w:val="007019D4"/>
    <w:rsid w:val="00701B31"/>
    <w:rsid w:val="00703304"/>
    <w:rsid w:val="007043CB"/>
    <w:rsid w:val="0070564C"/>
    <w:rsid w:val="007062C2"/>
    <w:rsid w:val="00707699"/>
    <w:rsid w:val="007077B6"/>
    <w:rsid w:val="0070785D"/>
    <w:rsid w:val="00707B15"/>
    <w:rsid w:val="0071065D"/>
    <w:rsid w:val="007109F5"/>
    <w:rsid w:val="00710F38"/>
    <w:rsid w:val="007125EF"/>
    <w:rsid w:val="00714CC4"/>
    <w:rsid w:val="00714E8B"/>
    <w:rsid w:val="00715246"/>
    <w:rsid w:val="00715659"/>
    <w:rsid w:val="0071724F"/>
    <w:rsid w:val="0071766E"/>
    <w:rsid w:val="007203BD"/>
    <w:rsid w:val="00721AF9"/>
    <w:rsid w:val="007220C0"/>
    <w:rsid w:val="00722664"/>
    <w:rsid w:val="00723D66"/>
    <w:rsid w:val="00723F2E"/>
    <w:rsid w:val="00724F25"/>
    <w:rsid w:val="0072502D"/>
    <w:rsid w:val="00725C26"/>
    <w:rsid w:val="00726148"/>
    <w:rsid w:val="007261E7"/>
    <w:rsid w:val="00726203"/>
    <w:rsid w:val="007275AC"/>
    <w:rsid w:val="00727BDD"/>
    <w:rsid w:val="00730121"/>
    <w:rsid w:val="00730761"/>
    <w:rsid w:val="00731080"/>
    <w:rsid w:val="00735521"/>
    <w:rsid w:val="00737B8B"/>
    <w:rsid w:val="00741DDB"/>
    <w:rsid w:val="00742425"/>
    <w:rsid w:val="00742E0D"/>
    <w:rsid w:val="00743940"/>
    <w:rsid w:val="00743B43"/>
    <w:rsid w:val="00743C27"/>
    <w:rsid w:val="00744604"/>
    <w:rsid w:val="00744F80"/>
    <w:rsid w:val="0074544B"/>
    <w:rsid w:val="007461EC"/>
    <w:rsid w:val="007468DA"/>
    <w:rsid w:val="00747659"/>
    <w:rsid w:val="00750121"/>
    <w:rsid w:val="007505D2"/>
    <w:rsid w:val="00750E93"/>
    <w:rsid w:val="00751ABF"/>
    <w:rsid w:val="00751E9D"/>
    <w:rsid w:val="00753161"/>
    <w:rsid w:val="00755335"/>
    <w:rsid w:val="00757338"/>
    <w:rsid w:val="0075771B"/>
    <w:rsid w:val="00757D9F"/>
    <w:rsid w:val="007601CE"/>
    <w:rsid w:val="007604B2"/>
    <w:rsid w:val="007612BE"/>
    <w:rsid w:val="007619AD"/>
    <w:rsid w:val="00762053"/>
    <w:rsid w:val="007622F4"/>
    <w:rsid w:val="007636D3"/>
    <w:rsid w:val="007650A6"/>
    <w:rsid w:val="00765B24"/>
    <w:rsid w:val="00766805"/>
    <w:rsid w:val="00766E74"/>
    <w:rsid w:val="007676F0"/>
    <w:rsid w:val="0077026F"/>
    <w:rsid w:val="00770B59"/>
    <w:rsid w:val="0077196E"/>
    <w:rsid w:val="00772A76"/>
    <w:rsid w:val="007737F7"/>
    <w:rsid w:val="007739E2"/>
    <w:rsid w:val="00773FE7"/>
    <w:rsid w:val="007746B8"/>
    <w:rsid w:val="00775A13"/>
    <w:rsid w:val="00776587"/>
    <w:rsid w:val="00777E62"/>
    <w:rsid w:val="0078033D"/>
    <w:rsid w:val="00780E49"/>
    <w:rsid w:val="00781376"/>
    <w:rsid w:val="0078141E"/>
    <w:rsid w:val="00781464"/>
    <w:rsid w:val="00782E4F"/>
    <w:rsid w:val="007830DF"/>
    <w:rsid w:val="00783A73"/>
    <w:rsid w:val="00783E65"/>
    <w:rsid w:val="007841B5"/>
    <w:rsid w:val="0078598B"/>
    <w:rsid w:val="00786785"/>
    <w:rsid w:val="00786DE6"/>
    <w:rsid w:val="0078786E"/>
    <w:rsid w:val="00790075"/>
    <w:rsid w:val="00790DF8"/>
    <w:rsid w:val="007914F0"/>
    <w:rsid w:val="00791B5A"/>
    <w:rsid w:val="00792806"/>
    <w:rsid w:val="00792E6D"/>
    <w:rsid w:val="00793A43"/>
    <w:rsid w:val="00793DED"/>
    <w:rsid w:val="00793EBC"/>
    <w:rsid w:val="007940C7"/>
    <w:rsid w:val="00794CAE"/>
    <w:rsid w:val="00794EF5"/>
    <w:rsid w:val="00796FAA"/>
    <w:rsid w:val="0079700C"/>
    <w:rsid w:val="00797CCB"/>
    <w:rsid w:val="007A04D0"/>
    <w:rsid w:val="007A14BB"/>
    <w:rsid w:val="007A2177"/>
    <w:rsid w:val="007A3DF5"/>
    <w:rsid w:val="007A4A13"/>
    <w:rsid w:val="007A524D"/>
    <w:rsid w:val="007A550D"/>
    <w:rsid w:val="007B0CAF"/>
    <w:rsid w:val="007B0E16"/>
    <w:rsid w:val="007B0F2B"/>
    <w:rsid w:val="007B1A38"/>
    <w:rsid w:val="007B2386"/>
    <w:rsid w:val="007B3AE1"/>
    <w:rsid w:val="007B40FD"/>
    <w:rsid w:val="007B4341"/>
    <w:rsid w:val="007B44A2"/>
    <w:rsid w:val="007B4544"/>
    <w:rsid w:val="007B56DB"/>
    <w:rsid w:val="007B5AE3"/>
    <w:rsid w:val="007B6B87"/>
    <w:rsid w:val="007B7B74"/>
    <w:rsid w:val="007B7E1C"/>
    <w:rsid w:val="007C13F6"/>
    <w:rsid w:val="007C1D11"/>
    <w:rsid w:val="007C4666"/>
    <w:rsid w:val="007C5FC1"/>
    <w:rsid w:val="007C6052"/>
    <w:rsid w:val="007D01ED"/>
    <w:rsid w:val="007D0375"/>
    <w:rsid w:val="007D1484"/>
    <w:rsid w:val="007D1D64"/>
    <w:rsid w:val="007D2387"/>
    <w:rsid w:val="007D2914"/>
    <w:rsid w:val="007D3415"/>
    <w:rsid w:val="007D5421"/>
    <w:rsid w:val="007D5C1A"/>
    <w:rsid w:val="007D606E"/>
    <w:rsid w:val="007D6116"/>
    <w:rsid w:val="007D61D2"/>
    <w:rsid w:val="007D637F"/>
    <w:rsid w:val="007D7A59"/>
    <w:rsid w:val="007D7D4B"/>
    <w:rsid w:val="007E04C3"/>
    <w:rsid w:val="007E26B3"/>
    <w:rsid w:val="007E34C9"/>
    <w:rsid w:val="007E3989"/>
    <w:rsid w:val="007E3BA4"/>
    <w:rsid w:val="007E4BE6"/>
    <w:rsid w:val="007E4FBE"/>
    <w:rsid w:val="007E5187"/>
    <w:rsid w:val="007E56F9"/>
    <w:rsid w:val="007E6ED8"/>
    <w:rsid w:val="007E701E"/>
    <w:rsid w:val="007E71A0"/>
    <w:rsid w:val="007F1548"/>
    <w:rsid w:val="007F22C1"/>
    <w:rsid w:val="007F26A3"/>
    <w:rsid w:val="007F2C0D"/>
    <w:rsid w:val="007F2ECE"/>
    <w:rsid w:val="007F3431"/>
    <w:rsid w:val="007F4231"/>
    <w:rsid w:val="007F585F"/>
    <w:rsid w:val="007F68B2"/>
    <w:rsid w:val="007F7887"/>
    <w:rsid w:val="007F7EF3"/>
    <w:rsid w:val="00800246"/>
    <w:rsid w:val="00800A94"/>
    <w:rsid w:val="00801FCC"/>
    <w:rsid w:val="00802635"/>
    <w:rsid w:val="00804171"/>
    <w:rsid w:val="0080495C"/>
    <w:rsid w:val="008049B8"/>
    <w:rsid w:val="00805A73"/>
    <w:rsid w:val="00806E2A"/>
    <w:rsid w:val="00806E6C"/>
    <w:rsid w:val="00807802"/>
    <w:rsid w:val="00810210"/>
    <w:rsid w:val="0081135C"/>
    <w:rsid w:val="00811473"/>
    <w:rsid w:val="00811959"/>
    <w:rsid w:val="00811EDE"/>
    <w:rsid w:val="00812CD5"/>
    <w:rsid w:val="008139AA"/>
    <w:rsid w:val="008152A5"/>
    <w:rsid w:val="00816577"/>
    <w:rsid w:val="008173BA"/>
    <w:rsid w:val="008201E4"/>
    <w:rsid w:val="008204DF"/>
    <w:rsid w:val="00820792"/>
    <w:rsid w:val="00820937"/>
    <w:rsid w:val="00821A51"/>
    <w:rsid w:val="00821EC2"/>
    <w:rsid w:val="00822B8C"/>
    <w:rsid w:val="00823A31"/>
    <w:rsid w:val="00823C2B"/>
    <w:rsid w:val="0082626A"/>
    <w:rsid w:val="00827093"/>
    <w:rsid w:val="0082754E"/>
    <w:rsid w:val="00827D57"/>
    <w:rsid w:val="0083113F"/>
    <w:rsid w:val="008318BF"/>
    <w:rsid w:val="0083263F"/>
    <w:rsid w:val="008338BE"/>
    <w:rsid w:val="008342E2"/>
    <w:rsid w:val="00835180"/>
    <w:rsid w:val="008352F0"/>
    <w:rsid w:val="0083569D"/>
    <w:rsid w:val="0083576D"/>
    <w:rsid w:val="0083581E"/>
    <w:rsid w:val="008365C2"/>
    <w:rsid w:val="00837BEA"/>
    <w:rsid w:val="00837DA7"/>
    <w:rsid w:val="008414E1"/>
    <w:rsid w:val="00841D69"/>
    <w:rsid w:val="00842F7C"/>
    <w:rsid w:val="008433E4"/>
    <w:rsid w:val="00844972"/>
    <w:rsid w:val="00845F6A"/>
    <w:rsid w:val="00850708"/>
    <w:rsid w:val="00850B64"/>
    <w:rsid w:val="00851C7C"/>
    <w:rsid w:val="00852920"/>
    <w:rsid w:val="00852D39"/>
    <w:rsid w:val="00853E7E"/>
    <w:rsid w:val="0085479C"/>
    <w:rsid w:val="00854AD2"/>
    <w:rsid w:val="00854C46"/>
    <w:rsid w:val="00854D68"/>
    <w:rsid w:val="00856724"/>
    <w:rsid w:val="008571BB"/>
    <w:rsid w:val="0086072C"/>
    <w:rsid w:val="0086190A"/>
    <w:rsid w:val="0086196C"/>
    <w:rsid w:val="008622E8"/>
    <w:rsid w:val="00862974"/>
    <w:rsid w:val="0086365C"/>
    <w:rsid w:val="00863779"/>
    <w:rsid w:val="00863A76"/>
    <w:rsid w:val="00863C5B"/>
    <w:rsid w:val="00865288"/>
    <w:rsid w:val="00865BE3"/>
    <w:rsid w:val="00865EC3"/>
    <w:rsid w:val="00865F1C"/>
    <w:rsid w:val="0086662F"/>
    <w:rsid w:val="00866BC3"/>
    <w:rsid w:val="00867F29"/>
    <w:rsid w:val="00867FF4"/>
    <w:rsid w:val="008712B3"/>
    <w:rsid w:val="00871772"/>
    <w:rsid w:val="00872628"/>
    <w:rsid w:val="00873DD6"/>
    <w:rsid w:val="00874511"/>
    <w:rsid w:val="00875361"/>
    <w:rsid w:val="008760BF"/>
    <w:rsid w:val="0087616B"/>
    <w:rsid w:val="00876BBB"/>
    <w:rsid w:val="00880500"/>
    <w:rsid w:val="00880CD9"/>
    <w:rsid w:val="008811D5"/>
    <w:rsid w:val="00883902"/>
    <w:rsid w:val="00883E03"/>
    <w:rsid w:val="008847BC"/>
    <w:rsid w:val="0088744E"/>
    <w:rsid w:val="0089093B"/>
    <w:rsid w:val="00890E0D"/>
    <w:rsid w:val="008914F9"/>
    <w:rsid w:val="00896432"/>
    <w:rsid w:val="00896AE5"/>
    <w:rsid w:val="00897915"/>
    <w:rsid w:val="00897AF3"/>
    <w:rsid w:val="008A120A"/>
    <w:rsid w:val="008A1A13"/>
    <w:rsid w:val="008A1F55"/>
    <w:rsid w:val="008A2034"/>
    <w:rsid w:val="008A2226"/>
    <w:rsid w:val="008A2CEB"/>
    <w:rsid w:val="008A39CB"/>
    <w:rsid w:val="008A4310"/>
    <w:rsid w:val="008A484A"/>
    <w:rsid w:val="008A543C"/>
    <w:rsid w:val="008A598C"/>
    <w:rsid w:val="008A5CA7"/>
    <w:rsid w:val="008A5E9A"/>
    <w:rsid w:val="008A7774"/>
    <w:rsid w:val="008B0CBB"/>
    <w:rsid w:val="008B164C"/>
    <w:rsid w:val="008B1BEB"/>
    <w:rsid w:val="008B230E"/>
    <w:rsid w:val="008B3717"/>
    <w:rsid w:val="008B3969"/>
    <w:rsid w:val="008B44A9"/>
    <w:rsid w:val="008B59A9"/>
    <w:rsid w:val="008B5DE5"/>
    <w:rsid w:val="008B63EB"/>
    <w:rsid w:val="008B6B28"/>
    <w:rsid w:val="008B6C24"/>
    <w:rsid w:val="008B6DDB"/>
    <w:rsid w:val="008B7DF0"/>
    <w:rsid w:val="008C028C"/>
    <w:rsid w:val="008C0CD3"/>
    <w:rsid w:val="008C127C"/>
    <w:rsid w:val="008C1622"/>
    <w:rsid w:val="008C1D01"/>
    <w:rsid w:val="008C272B"/>
    <w:rsid w:val="008C3254"/>
    <w:rsid w:val="008C38BA"/>
    <w:rsid w:val="008C41CF"/>
    <w:rsid w:val="008C6731"/>
    <w:rsid w:val="008C728E"/>
    <w:rsid w:val="008D0709"/>
    <w:rsid w:val="008D0DBD"/>
    <w:rsid w:val="008D13F7"/>
    <w:rsid w:val="008D1432"/>
    <w:rsid w:val="008D1D60"/>
    <w:rsid w:val="008D2570"/>
    <w:rsid w:val="008D33E0"/>
    <w:rsid w:val="008D3557"/>
    <w:rsid w:val="008D5290"/>
    <w:rsid w:val="008D56AB"/>
    <w:rsid w:val="008D5AFD"/>
    <w:rsid w:val="008D6237"/>
    <w:rsid w:val="008D6563"/>
    <w:rsid w:val="008D65BF"/>
    <w:rsid w:val="008D7A33"/>
    <w:rsid w:val="008E29F0"/>
    <w:rsid w:val="008E4A21"/>
    <w:rsid w:val="008E4ED7"/>
    <w:rsid w:val="008E522F"/>
    <w:rsid w:val="008E61C6"/>
    <w:rsid w:val="008E63EE"/>
    <w:rsid w:val="008E7295"/>
    <w:rsid w:val="008E7D94"/>
    <w:rsid w:val="008F0E20"/>
    <w:rsid w:val="008F11FC"/>
    <w:rsid w:val="008F195B"/>
    <w:rsid w:val="008F51CD"/>
    <w:rsid w:val="008F54CA"/>
    <w:rsid w:val="008F606D"/>
    <w:rsid w:val="008F621F"/>
    <w:rsid w:val="008F659F"/>
    <w:rsid w:val="008F7666"/>
    <w:rsid w:val="008F7E14"/>
    <w:rsid w:val="009000B4"/>
    <w:rsid w:val="00900629"/>
    <w:rsid w:val="00901366"/>
    <w:rsid w:val="00901411"/>
    <w:rsid w:val="00902A33"/>
    <w:rsid w:val="00902C23"/>
    <w:rsid w:val="00902CBA"/>
    <w:rsid w:val="00902D7D"/>
    <w:rsid w:val="009042A9"/>
    <w:rsid w:val="0090495A"/>
    <w:rsid w:val="0090527B"/>
    <w:rsid w:val="009063C2"/>
    <w:rsid w:val="00906955"/>
    <w:rsid w:val="00906F6E"/>
    <w:rsid w:val="00907149"/>
    <w:rsid w:val="009101F9"/>
    <w:rsid w:val="00910F90"/>
    <w:rsid w:val="00911E95"/>
    <w:rsid w:val="00912C07"/>
    <w:rsid w:val="00912F52"/>
    <w:rsid w:val="00912FAB"/>
    <w:rsid w:val="00913191"/>
    <w:rsid w:val="00913305"/>
    <w:rsid w:val="0091377F"/>
    <w:rsid w:val="00915C76"/>
    <w:rsid w:val="009160F9"/>
    <w:rsid w:val="00916A12"/>
    <w:rsid w:val="00916AC2"/>
    <w:rsid w:val="00916E70"/>
    <w:rsid w:val="00916F8D"/>
    <w:rsid w:val="009177FD"/>
    <w:rsid w:val="00921904"/>
    <w:rsid w:val="00921D83"/>
    <w:rsid w:val="00922F58"/>
    <w:rsid w:val="0092370F"/>
    <w:rsid w:val="00923B06"/>
    <w:rsid w:val="009241E7"/>
    <w:rsid w:val="00924DE7"/>
    <w:rsid w:val="00925A68"/>
    <w:rsid w:val="00926221"/>
    <w:rsid w:val="00926240"/>
    <w:rsid w:val="00931518"/>
    <w:rsid w:val="00931F3D"/>
    <w:rsid w:val="00932A5E"/>
    <w:rsid w:val="00933251"/>
    <w:rsid w:val="00933B35"/>
    <w:rsid w:val="00933B3E"/>
    <w:rsid w:val="00933D53"/>
    <w:rsid w:val="0093500F"/>
    <w:rsid w:val="00935730"/>
    <w:rsid w:val="00935BA0"/>
    <w:rsid w:val="0093684D"/>
    <w:rsid w:val="00937370"/>
    <w:rsid w:val="00937C7C"/>
    <w:rsid w:val="0094119B"/>
    <w:rsid w:val="00941550"/>
    <w:rsid w:val="00941931"/>
    <w:rsid w:val="00942520"/>
    <w:rsid w:val="0094418B"/>
    <w:rsid w:val="00944322"/>
    <w:rsid w:val="00944417"/>
    <w:rsid w:val="009452BC"/>
    <w:rsid w:val="009457ED"/>
    <w:rsid w:val="00946203"/>
    <w:rsid w:val="009467C2"/>
    <w:rsid w:val="00947456"/>
    <w:rsid w:val="009474C7"/>
    <w:rsid w:val="00947A39"/>
    <w:rsid w:val="00947EF0"/>
    <w:rsid w:val="009500D7"/>
    <w:rsid w:val="00950342"/>
    <w:rsid w:val="00950A1D"/>
    <w:rsid w:val="00950EC5"/>
    <w:rsid w:val="009512F3"/>
    <w:rsid w:val="00952410"/>
    <w:rsid w:val="00952500"/>
    <w:rsid w:val="00953DFE"/>
    <w:rsid w:val="009540C4"/>
    <w:rsid w:val="009548A7"/>
    <w:rsid w:val="00954E58"/>
    <w:rsid w:val="009557BE"/>
    <w:rsid w:val="009578C3"/>
    <w:rsid w:val="00957D83"/>
    <w:rsid w:val="0096151C"/>
    <w:rsid w:val="00961A8D"/>
    <w:rsid w:val="00961D20"/>
    <w:rsid w:val="00962706"/>
    <w:rsid w:val="009627CC"/>
    <w:rsid w:val="009628DF"/>
    <w:rsid w:val="00962B5E"/>
    <w:rsid w:val="00962C69"/>
    <w:rsid w:val="00963533"/>
    <w:rsid w:val="00965879"/>
    <w:rsid w:val="00966189"/>
    <w:rsid w:val="0097066F"/>
    <w:rsid w:val="009714DA"/>
    <w:rsid w:val="00971A33"/>
    <w:rsid w:val="00972558"/>
    <w:rsid w:val="0097256E"/>
    <w:rsid w:val="00972997"/>
    <w:rsid w:val="00972EE6"/>
    <w:rsid w:val="0097357F"/>
    <w:rsid w:val="00973AA0"/>
    <w:rsid w:val="009744A7"/>
    <w:rsid w:val="00974ABE"/>
    <w:rsid w:val="00975651"/>
    <w:rsid w:val="00975E6D"/>
    <w:rsid w:val="00976E49"/>
    <w:rsid w:val="00977EC2"/>
    <w:rsid w:val="00980A5F"/>
    <w:rsid w:val="00980B38"/>
    <w:rsid w:val="00980E9F"/>
    <w:rsid w:val="00982460"/>
    <w:rsid w:val="00982481"/>
    <w:rsid w:val="009825AA"/>
    <w:rsid w:val="0098422C"/>
    <w:rsid w:val="009847C4"/>
    <w:rsid w:val="00984C75"/>
    <w:rsid w:val="00984D51"/>
    <w:rsid w:val="00984E63"/>
    <w:rsid w:val="00991E96"/>
    <w:rsid w:val="00991F52"/>
    <w:rsid w:val="00992A59"/>
    <w:rsid w:val="00993359"/>
    <w:rsid w:val="009937B0"/>
    <w:rsid w:val="00993BC4"/>
    <w:rsid w:val="009940BE"/>
    <w:rsid w:val="00994C02"/>
    <w:rsid w:val="00994F44"/>
    <w:rsid w:val="00994FC4"/>
    <w:rsid w:val="00995D2E"/>
    <w:rsid w:val="00996154"/>
    <w:rsid w:val="009A0519"/>
    <w:rsid w:val="009A0614"/>
    <w:rsid w:val="009A073B"/>
    <w:rsid w:val="009A0C4F"/>
    <w:rsid w:val="009A0FEE"/>
    <w:rsid w:val="009A11E2"/>
    <w:rsid w:val="009A3B62"/>
    <w:rsid w:val="009A3F7D"/>
    <w:rsid w:val="009A40D0"/>
    <w:rsid w:val="009A427D"/>
    <w:rsid w:val="009A525F"/>
    <w:rsid w:val="009A5E85"/>
    <w:rsid w:val="009A7931"/>
    <w:rsid w:val="009B0A07"/>
    <w:rsid w:val="009B0A46"/>
    <w:rsid w:val="009B0A91"/>
    <w:rsid w:val="009B2556"/>
    <w:rsid w:val="009B296D"/>
    <w:rsid w:val="009B34E5"/>
    <w:rsid w:val="009B38DF"/>
    <w:rsid w:val="009B5F5D"/>
    <w:rsid w:val="009B64DF"/>
    <w:rsid w:val="009B69A0"/>
    <w:rsid w:val="009B7F67"/>
    <w:rsid w:val="009C00E9"/>
    <w:rsid w:val="009C02F4"/>
    <w:rsid w:val="009C0376"/>
    <w:rsid w:val="009C0A65"/>
    <w:rsid w:val="009C394B"/>
    <w:rsid w:val="009C3EE7"/>
    <w:rsid w:val="009C4596"/>
    <w:rsid w:val="009C6803"/>
    <w:rsid w:val="009D0404"/>
    <w:rsid w:val="009D1368"/>
    <w:rsid w:val="009D150D"/>
    <w:rsid w:val="009D179C"/>
    <w:rsid w:val="009D1B29"/>
    <w:rsid w:val="009D2B81"/>
    <w:rsid w:val="009D312A"/>
    <w:rsid w:val="009D39A3"/>
    <w:rsid w:val="009D412B"/>
    <w:rsid w:val="009D4BF3"/>
    <w:rsid w:val="009D4EFF"/>
    <w:rsid w:val="009D57BC"/>
    <w:rsid w:val="009D5EB2"/>
    <w:rsid w:val="009D6044"/>
    <w:rsid w:val="009D65B3"/>
    <w:rsid w:val="009D67E4"/>
    <w:rsid w:val="009D705B"/>
    <w:rsid w:val="009D70FD"/>
    <w:rsid w:val="009D74C7"/>
    <w:rsid w:val="009D7845"/>
    <w:rsid w:val="009E035D"/>
    <w:rsid w:val="009E04F1"/>
    <w:rsid w:val="009E0640"/>
    <w:rsid w:val="009E06A5"/>
    <w:rsid w:val="009E08DC"/>
    <w:rsid w:val="009E13E4"/>
    <w:rsid w:val="009E23B3"/>
    <w:rsid w:val="009E2587"/>
    <w:rsid w:val="009E2B6B"/>
    <w:rsid w:val="009E432B"/>
    <w:rsid w:val="009E528D"/>
    <w:rsid w:val="009E52F7"/>
    <w:rsid w:val="009E5610"/>
    <w:rsid w:val="009E5881"/>
    <w:rsid w:val="009E5B40"/>
    <w:rsid w:val="009E5DAF"/>
    <w:rsid w:val="009E626B"/>
    <w:rsid w:val="009E7C89"/>
    <w:rsid w:val="009F0C1F"/>
    <w:rsid w:val="009F0C20"/>
    <w:rsid w:val="009F16E5"/>
    <w:rsid w:val="009F2DF7"/>
    <w:rsid w:val="009F381F"/>
    <w:rsid w:val="009F47D9"/>
    <w:rsid w:val="009F7043"/>
    <w:rsid w:val="009F7151"/>
    <w:rsid w:val="009F781A"/>
    <w:rsid w:val="00A00A7C"/>
    <w:rsid w:val="00A00EC1"/>
    <w:rsid w:val="00A016AF"/>
    <w:rsid w:val="00A01E74"/>
    <w:rsid w:val="00A01F8E"/>
    <w:rsid w:val="00A0326F"/>
    <w:rsid w:val="00A035BF"/>
    <w:rsid w:val="00A03F96"/>
    <w:rsid w:val="00A04FE6"/>
    <w:rsid w:val="00A05495"/>
    <w:rsid w:val="00A0574A"/>
    <w:rsid w:val="00A06766"/>
    <w:rsid w:val="00A068B9"/>
    <w:rsid w:val="00A06AA5"/>
    <w:rsid w:val="00A1082F"/>
    <w:rsid w:val="00A11133"/>
    <w:rsid w:val="00A1174B"/>
    <w:rsid w:val="00A11AC2"/>
    <w:rsid w:val="00A12906"/>
    <w:rsid w:val="00A13A5B"/>
    <w:rsid w:val="00A14A1E"/>
    <w:rsid w:val="00A14E0B"/>
    <w:rsid w:val="00A15230"/>
    <w:rsid w:val="00A1557A"/>
    <w:rsid w:val="00A16DD7"/>
    <w:rsid w:val="00A1709E"/>
    <w:rsid w:val="00A17278"/>
    <w:rsid w:val="00A2046A"/>
    <w:rsid w:val="00A207AC"/>
    <w:rsid w:val="00A20D5F"/>
    <w:rsid w:val="00A21D32"/>
    <w:rsid w:val="00A21F9A"/>
    <w:rsid w:val="00A2220D"/>
    <w:rsid w:val="00A2263A"/>
    <w:rsid w:val="00A22976"/>
    <w:rsid w:val="00A22F52"/>
    <w:rsid w:val="00A2300D"/>
    <w:rsid w:val="00A234A2"/>
    <w:rsid w:val="00A249EC"/>
    <w:rsid w:val="00A24FA8"/>
    <w:rsid w:val="00A25566"/>
    <w:rsid w:val="00A26258"/>
    <w:rsid w:val="00A2633E"/>
    <w:rsid w:val="00A26B8A"/>
    <w:rsid w:val="00A2754F"/>
    <w:rsid w:val="00A27B20"/>
    <w:rsid w:val="00A27FB2"/>
    <w:rsid w:val="00A304C4"/>
    <w:rsid w:val="00A322CA"/>
    <w:rsid w:val="00A32726"/>
    <w:rsid w:val="00A32877"/>
    <w:rsid w:val="00A32C3E"/>
    <w:rsid w:val="00A335C2"/>
    <w:rsid w:val="00A33B07"/>
    <w:rsid w:val="00A340C1"/>
    <w:rsid w:val="00A3418B"/>
    <w:rsid w:val="00A35032"/>
    <w:rsid w:val="00A35CA7"/>
    <w:rsid w:val="00A35F83"/>
    <w:rsid w:val="00A35FB2"/>
    <w:rsid w:val="00A37415"/>
    <w:rsid w:val="00A40E0E"/>
    <w:rsid w:val="00A41AA3"/>
    <w:rsid w:val="00A42089"/>
    <w:rsid w:val="00A431F6"/>
    <w:rsid w:val="00A4338A"/>
    <w:rsid w:val="00A43B5D"/>
    <w:rsid w:val="00A44A01"/>
    <w:rsid w:val="00A4520D"/>
    <w:rsid w:val="00A452B4"/>
    <w:rsid w:val="00A45BD8"/>
    <w:rsid w:val="00A47409"/>
    <w:rsid w:val="00A5005D"/>
    <w:rsid w:val="00A511FF"/>
    <w:rsid w:val="00A512C4"/>
    <w:rsid w:val="00A52E43"/>
    <w:rsid w:val="00A536F6"/>
    <w:rsid w:val="00A54131"/>
    <w:rsid w:val="00A545CB"/>
    <w:rsid w:val="00A54AFE"/>
    <w:rsid w:val="00A54F9F"/>
    <w:rsid w:val="00A5516E"/>
    <w:rsid w:val="00A5555F"/>
    <w:rsid w:val="00A5666A"/>
    <w:rsid w:val="00A56E08"/>
    <w:rsid w:val="00A57153"/>
    <w:rsid w:val="00A57B0D"/>
    <w:rsid w:val="00A60211"/>
    <w:rsid w:val="00A60809"/>
    <w:rsid w:val="00A60AB6"/>
    <w:rsid w:val="00A60ACF"/>
    <w:rsid w:val="00A61E7D"/>
    <w:rsid w:val="00A62FF7"/>
    <w:rsid w:val="00A64592"/>
    <w:rsid w:val="00A651C9"/>
    <w:rsid w:val="00A6569B"/>
    <w:rsid w:val="00A65E78"/>
    <w:rsid w:val="00A66436"/>
    <w:rsid w:val="00A66C71"/>
    <w:rsid w:val="00A67B21"/>
    <w:rsid w:val="00A7018D"/>
    <w:rsid w:val="00A7056C"/>
    <w:rsid w:val="00A70C68"/>
    <w:rsid w:val="00A72EED"/>
    <w:rsid w:val="00A72F56"/>
    <w:rsid w:val="00A737B4"/>
    <w:rsid w:val="00A75C56"/>
    <w:rsid w:val="00A76DDD"/>
    <w:rsid w:val="00A8078C"/>
    <w:rsid w:val="00A81809"/>
    <w:rsid w:val="00A828D9"/>
    <w:rsid w:val="00A82B19"/>
    <w:rsid w:val="00A82F3E"/>
    <w:rsid w:val="00A836C4"/>
    <w:rsid w:val="00A83AD9"/>
    <w:rsid w:val="00A85014"/>
    <w:rsid w:val="00A85A0D"/>
    <w:rsid w:val="00A86117"/>
    <w:rsid w:val="00A878AA"/>
    <w:rsid w:val="00A87E07"/>
    <w:rsid w:val="00A87FE6"/>
    <w:rsid w:val="00A90772"/>
    <w:rsid w:val="00A90CCC"/>
    <w:rsid w:val="00A9225E"/>
    <w:rsid w:val="00A929C6"/>
    <w:rsid w:val="00A933F7"/>
    <w:rsid w:val="00A934FD"/>
    <w:rsid w:val="00A94FA5"/>
    <w:rsid w:val="00A950AF"/>
    <w:rsid w:val="00A95699"/>
    <w:rsid w:val="00A95B7A"/>
    <w:rsid w:val="00AA02C7"/>
    <w:rsid w:val="00AA0404"/>
    <w:rsid w:val="00AA0519"/>
    <w:rsid w:val="00AA0685"/>
    <w:rsid w:val="00AA11D4"/>
    <w:rsid w:val="00AA2CA6"/>
    <w:rsid w:val="00AA530D"/>
    <w:rsid w:val="00AA65CF"/>
    <w:rsid w:val="00AA6723"/>
    <w:rsid w:val="00AA6B9D"/>
    <w:rsid w:val="00AA753D"/>
    <w:rsid w:val="00AA760C"/>
    <w:rsid w:val="00AA7A79"/>
    <w:rsid w:val="00AA7C16"/>
    <w:rsid w:val="00AB03EE"/>
    <w:rsid w:val="00AB1CB5"/>
    <w:rsid w:val="00AB21F5"/>
    <w:rsid w:val="00AB2B3E"/>
    <w:rsid w:val="00AB52C2"/>
    <w:rsid w:val="00AB6EC5"/>
    <w:rsid w:val="00AB724B"/>
    <w:rsid w:val="00AB7ABF"/>
    <w:rsid w:val="00AC1086"/>
    <w:rsid w:val="00AC14B5"/>
    <w:rsid w:val="00AC174E"/>
    <w:rsid w:val="00AC19A3"/>
    <w:rsid w:val="00AC205C"/>
    <w:rsid w:val="00AC2303"/>
    <w:rsid w:val="00AC38CA"/>
    <w:rsid w:val="00AC503C"/>
    <w:rsid w:val="00AC6EF1"/>
    <w:rsid w:val="00AC7B73"/>
    <w:rsid w:val="00AC7BA5"/>
    <w:rsid w:val="00AD1399"/>
    <w:rsid w:val="00AD16AF"/>
    <w:rsid w:val="00AD2A5E"/>
    <w:rsid w:val="00AD3632"/>
    <w:rsid w:val="00AD41D9"/>
    <w:rsid w:val="00AD4586"/>
    <w:rsid w:val="00AD5136"/>
    <w:rsid w:val="00AD71A8"/>
    <w:rsid w:val="00AD7224"/>
    <w:rsid w:val="00AD79FC"/>
    <w:rsid w:val="00AD7AFF"/>
    <w:rsid w:val="00AE07B0"/>
    <w:rsid w:val="00AE0D23"/>
    <w:rsid w:val="00AE1693"/>
    <w:rsid w:val="00AE1739"/>
    <w:rsid w:val="00AE17C1"/>
    <w:rsid w:val="00AE1BA2"/>
    <w:rsid w:val="00AE1EC6"/>
    <w:rsid w:val="00AE4798"/>
    <w:rsid w:val="00AE5F44"/>
    <w:rsid w:val="00AE6929"/>
    <w:rsid w:val="00AE6FB5"/>
    <w:rsid w:val="00AE716C"/>
    <w:rsid w:val="00AE7406"/>
    <w:rsid w:val="00AE760B"/>
    <w:rsid w:val="00AE7A23"/>
    <w:rsid w:val="00AE7CDB"/>
    <w:rsid w:val="00AE7D25"/>
    <w:rsid w:val="00AF06BF"/>
    <w:rsid w:val="00AF1A51"/>
    <w:rsid w:val="00AF2250"/>
    <w:rsid w:val="00AF24D3"/>
    <w:rsid w:val="00AF29D3"/>
    <w:rsid w:val="00AF3A5D"/>
    <w:rsid w:val="00AF4376"/>
    <w:rsid w:val="00AF4932"/>
    <w:rsid w:val="00AF4FC2"/>
    <w:rsid w:val="00AF6B0E"/>
    <w:rsid w:val="00B0019C"/>
    <w:rsid w:val="00B007D7"/>
    <w:rsid w:val="00B0238A"/>
    <w:rsid w:val="00B02813"/>
    <w:rsid w:val="00B04DFB"/>
    <w:rsid w:val="00B05639"/>
    <w:rsid w:val="00B06228"/>
    <w:rsid w:val="00B06FF3"/>
    <w:rsid w:val="00B07FB7"/>
    <w:rsid w:val="00B10021"/>
    <w:rsid w:val="00B1062F"/>
    <w:rsid w:val="00B1236A"/>
    <w:rsid w:val="00B12F76"/>
    <w:rsid w:val="00B13005"/>
    <w:rsid w:val="00B130DF"/>
    <w:rsid w:val="00B140EA"/>
    <w:rsid w:val="00B169C2"/>
    <w:rsid w:val="00B1705D"/>
    <w:rsid w:val="00B17C54"/>
    <w:rsid w:val="00B2027F"/>
    <w:rsid w:val="00B218FD"/>
    <w:rsid w:val="00B22797"/>
    <w:rsid w:val="00B22C6D"/>
    <w:rsid w:val="00B23411"/>
    <w:rsid w:val="00B23C07"/>
    <w:rsid w:val="00B24798"/>
    <w:rsid w:val="00B25279"/>
    <w:rsid w:val="00B307FF"/>
    <w:rsid w:val="00B30A98"/>
    <w:rsid w:val="00B31749"/>
    <w:rsid w:val="00B32301"/>
    <w:rsid w:val="00B32C14"/>
    <w:rsid w:val="00B33914"/>
    <w:rsid w:val="00B341A7"/>
    <w:rsid w:val="00B347A8"/>
    <w:rsid w:val="00B35091"/>
    <w:rsid w:val="00B35E28"/>
    <w:rsid w:val="00B36FB0"/>
    <w:rsid w:val="00B3796F"/>
    <w:rsid w:val="00B41244"/>
    <w:rsid w:val="00B41B04"/>
    <w:rsid w:val="00B41D9B"/>
    <w:rsid w:val="00B43E45"/>
    <w:rsid w:val="00B443CB"/>
    <w:rsid w:val="00B44539"/>
    <w:rsid w:val="00B44CEE"/>
    <w:rsid w:val="00B4535E"/>
    <w:rsid w:val="00B471E0"/>
    <w:rsid w:val="00B4736D"/>
    <w:rsid w:val="00B479F7"/>
    <w:rsid w:val="00B50BD8"/>
    <w:rsid w:val="00B51337"/>
    <w:rsid w:val="00B5138D"/>
    <w:rsid w:val="00B5187B"/>
    <w:rsid w:val="00B51993"/>
    <w:rsid w:val="00B51D75"/>
    <w:rsid w:val="00B52600"/>
    <w:rsid w:val="00B54B8F"/>
    <w:rsid w:val="00B55602"/>
    <w:rsid w:val="00B55A88"/>
    <w:rsid w:val="00B56515"/>
    <w:rsid w:val="00B56E9E"/>
    <w:rsid w:val="00B5738F"/>
    <w:rsid w:val="00B57789"/>
    <w:rsid w:val="00B57FD5"/>
    <w:rsid w:val="00B6015C"/>
    <w:rsid w:val="00B60A25"/>
    <w:rsid w:val="00B61BB2"/>
    <w:rsid w:val="00B63455"/>
    <w:rsid w:val="00B63CA0"/>
    <w:rsid w:val="00B64503"/>
    <w:rsid w:val="00B64617"/>
    <w:rsid w:val="00B6461E"/>
    <w:rsid w:val="00B64A94"/>
    <w:rsid w:val="00B651EF"/>
    <w:rsid w:val="00B65E53"/>
    <w:rsid w:val="00B66E6C"/>
    <w:rsid w:val="00B67E59"/>
    <w:rsid w:val="00B67E63"/>
    <w:rsid w:val="00B70088"/>
    <w:rsid w:val="00B7197E"/>
    <w:rsid w:val="00B71D60"/>
    <w:rsid w:val="00B7320E"/>
    <w:rsid w:val="00B739D6"/>
    <w:rsid w:val="00B73B75"/>
    <w:rsid w:val="00B758F9"/>
    <w:rsid w:val="00B774B1"/>
    <w:rsid w:val="00B77FB8"/>
    <w:rsid w:val="00B807A6"/>
    <w:rsid w:val="00B80FDF"/>
    <w:rsid w:val="00B81292"/>
    <w:rsid w:val="00B81869"/>
    <w:rsid w:val="00B81B64"/>
    <w:rsid w:val="00B835F0"/>
    <w:rsid w:val="00B83BB9"/>
    <w:rsid w:val="00B84078"/>
    <w:rsid w:val="00B84B8F"/>
    <w:rsid w:val="00B90B0F"/>
    <w:rsid w:val="00B92266"/>
    <w:rsid w:val="00B92744"/>
    <w:rsid w:val="00B93C50"/>
    <w:rsid w:val="00B95CA9"/>
    <w:rsid w:val="00B96663"/>
    <w:rsid w:val="00B96C14"/>
    <w:rsid w:val="00B96C32"/>
    <w:rsid w:val="00B96F73"/>
    <w:rsid w:val="00B979FD"/>
    <w:rsid w:val="00BA060A"/>
    <w:rsid w:val="00BA1682"/>
    <w:rsid w:val="00BA1C3C"/>
    <w:rsid w:val="00BA1C56"/>
    <w:rsid w:val="00BA3C77"/>
    <w:rsid w:val="00BA4657"/>
    <w:rsid w:val="00BA472C"/>
    <w:rsid w:val="00BA482C"/>
    <w:rsid w:val="00BA4B64"/>
    <w:rsid w:val="00BA4D06"/>
    <w:rsid w:val="00BA4D18"/>
    <w:rsid w:val="00BA5450"/>
    <w:rsid w:val="00BA572C"/>
    <w:rsid w:val="00BA573C"/>
    <w:rsid w:val="00BA5B6F"/>
    <w:rsid w:val="00BA6638"/>
    <w:rsid w:val="00BA6F69"/>
    <w:rsid w:val="00BA6FD1"/>
    <w:rsid w:val="00BB03A1"/>
    <w:rsid w:val="00BB081A"/>
    <w:rsid w:val="00BB14FF"/>
    <w:rsid w:val="00BB4158"/>
    <w:rsid w:val="00BB5EF4"/>
    <w:rsid w:val="00BB6534"/>
    <w:rsid w:val="00BB6D9F"/>
    <w:rsid w:val="00BB7242"/>
    <w:rsid w:val="00BB7321"/>
    <w:rsid w:val="00BC28F8"/>
    <w:rsid w:val="00BC2E87"/>
    <w:rsid w:val="00BC3E56"/>
    <w:rsid w:val="00BC4022"/>
    <w:rsid w:val="00BC42AF"/>
    <w:rsid w:val="00BC4E5C"/>
    <w:rsid w:val="00BC5681"/>
    <w:rsid w:val="00BC7D05"/>
    <w:rsid w:val="00BD01EA"/>
    <w:rsid w:val="00BD12F7"/>
    <w:rsid w:val="00BD18F4"/>
    <w:rsid w:val="00BD25FD"/>
    <w:rsid w:val="00BD3034"/>
    <w:rsid w:val="00BD30B0"/>
    <w:rsid w:val="00BD3113"/>
    <w:rsid w:val="00BD4D61"/>
    <w:rsid w:val="00BD5EA8"/>
    <w:rsid w:val="00BD5F1A"/>
    <w:rsid w:val="00BD62CF"/>
    <w:rsid w:val="00BD677E"/>
    <w:rsid w:val="00BD6CC0"/>
    <w:rsid w:val="00BD752B"/>
    <w:rsid w:val="00BE0FB2"/>
    <w:rsid w:val="00BE12C6"/>
    <w:rsid w:val="00BE2538"/>
    <w:rsid w:val="00BE2CD9"/>
    <w:rsid w:val="00BE3DF5"/>
    <w:rsid w:val="00BE5092"/>
    <w:rsid w:val="00BE6365"/>
    <w:rsid w:val="00BE64A6"/>
    <w:rsid w:val="00BE6908"/>
    <w:rsid w:val="00BE6F93"/>
    <w:rsid w:val="00BE7058"/>
    <w:rsid w:val="00BF0815"/>
    <w:rsid w:val="00BF1869"/>
    <w:rsid w:val="00BF52A4"/>
    <w:rsid w:val="00BF5FC5"/>
    <w:rsid w:val="00BF6F1C"/>
    <w:rsid w:val="00C001DE"/>
    <w:rsid w:val="00C00779"/>
    <w:rsid w:val="00C02784"/>
    <w:rsid w:val="00C0353C"/>
    <w:rsid w:val="00C04C65"/>
    <w:rsid w:val="00C06C4C"/>
    <w:rsid w:val="00C06C89"/>
    <w:rsid w:val="00C06DF3"/>
    <w:rsid w:val="00C07290"/>
    <w:rsid w:val="00C077E9"/>
    <w:rsid w:val="00C12701"/>
    <w:rsid w:val="00C13081"/>
    <w:rsid w:val="00C13D0C"/>
    <w:rsid w:val="00C15896"/>
    <w:rsid w:val="00C22761"/>
    <w:rsid w:val="00C23217"/>
    <w:rsid w:val="00C2379D"/>
    <w:rsid w:val="00C23C9C"/>
    <w:rsid w:val="00C23F4A"/>
    <w:rsid w:val="00C2493A"/>
    <w:rsid w:val="00C25E18"/>
    <w:rsid w:val="00C26273"/>
    <w:rsid w:val="00C26932"/>
    <w:rsid w:val="00C26C12"/>
    <w:rsid w:val="00C2703B"/>
    <w:rsid w:val="00C2771C"/>
    <w:rsid w:val="00C30D1F"/>
    <w:rsid w:val="00C30FD7"/>
    <w:rsid w:val="00C31218"/>
    <w:rsid w:val="00C31F52"/>
    <w:rsid w:val="00C321D4"/>
    <w:rsid w:val="00C327C4"/>
    <w:rsid w:val="00C327EF"/>
    <w:rsid w:val="00C3360E"/>
    <w:rsid w:val="00C34979"/>
    <w:rsid w:val="00C3605B"/>
    <w:rsid w:val="00C366CB"/>
    <w:rsid w:val="00C37247"/>
    <w:rsid w:val="00C37B4E"/>
    <w:rsid w:val="00C37CFE"/>
    <w:rsid w:val="00C40021"/>
    <w:rsid w:val="00C40991"/>
    <w:rsid w:val="00C414C9"/>
    <w:rsid w:val="00C418BA"/>
    <w:rsid w:val="00C41CE5"/>
    <w:rsid w:val="00C43235"/>
    <w:rsid w:val="00C432D7"/>
    <w:rsid w:val="00C45152"/>
    <w:rsid w:val="00C47212"/>
    <w:rsid w:val="00C4749F"/>
    <w:rsid w:val="00C47551"/>
    <w:rsid w:val="00C50360"/>
    <w:rsid w:val="00C50F7E"/>
    <w:rsid w:val="00C524AA"/>
    <w:rsid w:val="00C5330F"/>
    <w:rsid w:val="00C533A5"/>
    <w:rsid w:val="00C533EC"/>
    <w:rsid w:val="00C552FB"/>
    <w:rsid w:val="00C562E2"/>
    <w:rsid w:val="00C5782C"/>
    <w:rsid w:val="00C57B9B"/>
    <w:rsid w:val="00C57C82"/>
    <w:rsid w:val="00C604E8"/>
    <w:rsid w:val="00C6097D"/>
    <w:rsid w:val="00C60E44"/>
    <w:rsid w:val="00C634CB"/>
    <w:rsid w:val="00C63505"/>
    <w:rsid w:val="00C63EE5"/>
    <w:rsid w:val="00C64197"/>
    <w:rsid w:val="00C64AF9"/>
    <w:rsid w:val="00C64D08"/>
    <w:rsid w:val="00C64FDD"/>
    <w:rsid w:val="00C655F4"/>
    <w:rsid w:val="00C66375"/>
    <w:rsid w:val="00C670E9"/>
    <w:rsid w:val="00C67AF6"/>
    <w:rsid w:val="00C70742"/>
    <w:rsid w:val="00C70761"/>
    <w:rsid w:val="00C70E39"/>
    <w:rsid w:val="00C711BD"/>
    <w:rsid w:val="00C731AC"/>
    <w:rsid w:val="00C733BF"/>
    <w:rsid w:val="00C73E01"/>
    <w:rsid w:val="00C74DE5"/>
    <w:rsid w:val="00C75221"/>
    <w:rsid w:val="00C75386"/>
    <w:rsid w:val="00C7690A"/>
    <w:rsid w:val="00C7753D"/>
    <w:rsid w:val="00C802C1"/>
    <w:rsid w:val="00C818A3"/>
    <w:rsid w:val="00C82993"/>
    <w:rsid w:val="00C84B27"/>
    <w:rsid w:val="00C85145"/>
    <w:rsid w:val="00C856B9"/>
    <w:rsid w:val="00C86460"/>
    <w:rsid w:val="00C86671"/>
    <w:rsid w:val="00C866C0"/>
    <w:rsid w:val="00C86D2B"/>
    <w:rsid w:val="00C870A7"/>
    <w:rsid w:val="00C87A16"/>
    <w:rsid w:val="00C9033E"/>
    <w:rsid w:val="00C90EB0"/>
    <w:rsid w:val="00C91DD7"/>
    <w:rsid w:val="00C91DE9"/>
    <w:rsid w:val="00C929FE"/>
    <w:rsid w:val="00C93403"/>
    <w:rsid w:val="00C934ED"/>
    <w:rsid w:val="00C93714"/>
    <w:rsid w:val="00C94559"/>
    <w:rsid w:val="00C94D97"/>
    <w:rsid w:val="00C960E1"/>
    <w:rsid w:val="00C9671A"/>
    <w:rsid w:val="00C97050"/>
    <w:rsid w:val="00C9738D"/>
    <w:rsid w:val="00C97DC1"/>
    <w:rsid w:val="00CA0110"/>
    <w:rsid w:val="00CA0452"/>
    <w:rsid w:val="00CA0A84"/>
    <w:rsid w:val="00CA1B2E"/>
    <w:rsid w:val="00CA3ABA"/>
    <w:rsid w:val="00CA4629"/>
    <w:rsid w:val="00CA51F2"/>
    <w:rsid w:val="00CA5381"/>
    <w:rsid w:val="00CA5510"/>
    <w:rsid w:val="00CA55FD"/>
    <w:rsid w:val="00CA68BD"/>
    <w:rsid w:val="00CA7121"/>
    <w:rsid w:val="00CA7CEB"/>
    <w:rsid w:val="00CB12DB"/>
    <w:rsid w:val="00CB1FBA"/>
    <w:rsid w:val="00CB2AB0"/>
    <w:rsid w:val="00CB5BD4"/>
    <w:rsid w:val="00CB5C53"/>
    <w:rsid w:val="00CB64D4"/>
    <w:rsid w:val="00CB7745"/>
    <w:rsid w:val="00CB78A1"/>
    <w:rsid w:val="00CB7D40"/>
    <w:rsid w:val="00CB7F62"/>
    <w:rsid w:val="00CC0644"/>
    <w:rsid w:val="00CC1089"/>
    <w:rsid w:val="00CC1FC9"/>
    <w:rsid w:val="00CC23ED"/>
    <w:rsid w:val="00CC27C0"/>
    <w:rsid w:val="00CC299A"/>
    <w:rsid w:val="00CC3AEC"/>
    <w:rsid w:val="00CC3DF3"/>
    <w:rsid w:val="00CC4004"/>
    <w:rsid w:val="00CC410E"/>
    <w:rsid w:val="00CC4166"/>
    <w:rsid w:val="00CC6556"/>
    <w:rsid w:val="00CC6BBA"/>
    <w:rsid w:val="00CC742D"/>
    <w:rsid w:val="00CD0AB6"/>
    <w:rsid w:val="00CD0C34"/>
    <w:rsid w:val="00CD1AE9"/>
    <w:rsid w:val="00CD1FDC"/>
    <w:rsid w:val="00CD240F"/>
    <w:rsid w:val="00CD2461"/>
    <w:rsid w:val="00CD28BA"/>
    <w:rsid w:val="00CD3155"/>
    <w:rsid w:val="00CD322E"/>
    <w:rsid w:val="00CD3FC7"/>
    <w:rsid w:val="00CD527C"/>
    <w:rsid w:val="00CD616C"/>
    <w:rsid w:val="00CD726F"/>
    <w:rsid w:val="00CD7C51"/>
    <w:rsid w:val="00CE1983"/>
    <w:rsid w:val="00CE32A6"/>
    <w:rsid w:val="00CE3A72"/>
    <w:rsid w:val="00CE3EAF"/>
    <w:rsid w:val="00CE4087"/>
    <w:rsid w:val="00CE45C2"/>
    <w:rsid w:val="00CE4912"/>
    <w:rsid w:val="00CE4FAA"/>
    <w:rsid w:val="00CE6355"/>
    <w:rsid w:val="00CE6AD4"/>
    <w:rsid w:val="00CE7FE9"/>
    <w:rsid w:val="00CF0E07"/>
    <w:rsid w:val="00CF1274"/>
    <w:rsid w:val="00CF1F07"/>
    <w:rsid w:val="00CF2595"/>
    <w:rsid w:val="00CF2D56"/>
    <w:rsid w:val="00CF59B9"/>
    <w:rsid w:val="00CF5F4A"/>
    <w:rsid w:val="00CF619F"/>
    <w:rsid w:val="00CF68B1"/>
    <w:rsid w:val="00CF7BFB"/>
    <w:rsid w:val="00CF7D04"/>
    <w:rsid w:val="00CF7DB9"/>
    <w:rsid w:val="00D01A03"/>
    <w:rsid w:val="00D03150"/>
    <w:rsid w:val="00D03CC6"/>
    <w:rsid w:val="00D0447D"/>
    <w:rsid w:val="00D04975"/>
    <w:rsid w:val="00D0558B"/>
    <w:rsid w:val="00D055FD"/>
    <w:rsid w:val="00D05C70"/>
    <w:rsid w:val="00D07349"/>
    <w:rsid w:val="00D0756C"/>
    <w:rsid w:val="00D07727"/>
    <w:rsid w:val="00D07D00"/>
    <w:rsid w:val="00D117E5"/>
    <w:rsid w:val="00D13D42"/>
    <w:rsid w:val="00D1400C"/>
    <w:rsid w:val="00D153C6"/>
    <w:rsid w:val="00D15B74"/>
    <w:rsid w:val="00D16917"/>
    <w:rsid w:val="00D16D54"/>
    <w:rsid w:val="00D17CDD"/>
    <w:rsid w:val="00D2063A"/>
    <w:rsid w:val="00D20E6D"/>
    <w:rsid w:val="00D2174A"/>
    <w:rsid w:val="00D21E56"/>
    <w:rsid w:val="00D228F9"/>
    <w:rsid w:val="00D237BE"/>
    <w:rsid w:val="00D245A2"/>
    <w:rsid w:val="00D25C5D"/>
    <w:rsid w:val="00D26044"/>
    <w:rsid w:val="00D26FF7"/>
    <w:rsid w:val="00D271A0"/>
    <w:rsid w:val="00D306C7"/>
    <w:rsid w:val="00D30FAD"/>
    <w:rsid w:val="00D3195C"/>
    <w:rsid w:val="00D3389C"/>
    <w:rsid w:val="00D33DA9"/>
    <w:rsid w:val="00D34F78"/>
    <w:rsid w:val="00D354C1"/>
    <w:rsid w:val="00D358F8"/>
    <w:rsid w:val="00D37602"/>
    <w:rsid w:val="00D37621"/>
    <w:rsid w:val="00D4148B"/>
    <w:rsid w:val="00D4209B"/>
    <w:rsid w:val="00D420D0"/>
    <w:rsid w:val="00D4272B"/>
    <w:rsid w:val="00D4382A"/>
    <w:rsid w:val="00D442E4"/>
    <w:rsid w:val="00D4484F"/>
    <w:rsid w:val="00D44CE3"/>
    <w:rsid w:val="00D50F80"/>
    <w:rsid w:val="00D51845"/>
    <w:rsid w:val="00D52DE1"/>
    <w:rsid w:val="00D54907"/>
    <w:rsid w:val="00D558A8"/>
    <w:rsid w:val="00D55F81"/>
    <w:rsid w:val="00D56993"/>
    <w:rsid w:val="00D56AB9"/>
    <w:rsid w:val="00D572B8"/>
    <w:rsid w:val="00D57B36"/>
    <w:rsid w:val="00D60A5D"/>
    <w:rsid w:val="00D61E97"/>
    <w:rsid w:val="00D62694"/>
    <w:rsid w:val="00D629A8"/>
    <w:rsid w:val="00D62AE6"/>
    <w:rsid w:val="00D63C59"/>
    <w:rsid w:val="00D63DD0"/>
    <w:rsid w:val="00D64583"/>
    <w:rsid w:val="00D64EF4"/>
    <w:rsid w:val="00D650E4"/>
    <w:rsid w:val="00D6656B"/>
    <w:rsid w:val="00D671CA"/>
    <w:rsid w:val="00D67C28"/>
    <w:rsid w:val="00D75337"/>
    <w:rsid w:val="00D753B7"/>
    <w:rsid w:val="00D758F5"/>
    <w:rsid w:val="00D761BF"/>
    <w:rsid w:val="00D762A1"/>
    <w:rsid w:val="00D76348"/>
    <w:rsid w:val="00D765DC"/>
    <w:rsid w:val="00D76ADB"/>
    <w:rsid w:val="00D80DA8"/>
    <w:rsid w:val="00D81D25"/>
    <w:rsid w:val="00D82775"/>
    <w:rsid w:val="00D830CF"/>
    <w:rsid w:val="00D832AD"/>
    <w:rsid w:val="00D83AAC"/>
    <w:rsid w:val="00D83FBB"/>
    <w:rsid w:val="00D86372"/>
    <w:rsid w:val="00D869E3"/>
    <w:rsid w:val="00D86D7E"/>
    <w:rsid w:val="00D90D93"/>
    <w:rsid w:val="00D91992"/>
    <w:rsid w:val="00D91E59"/>
    <w:rsid w:val="00D926FB"/>
    <w:rsid w:val="00D929A4"/>
    <w:rsid w:val="00D92A12"/>
    <w:rsid w:val="00D932F4"/>
    <w:rsid w:val="00D9333E"/>
    <w:rsid w:val="00D94202"/>
    <w:rsid w:val="00D9426D"/>
    <w:rsid w:val="00D9489B"/>
    <w:rsid w:val="00D95C6B"/>
    <w:rsid w:val="00D96491"/>
    <w:rsid w:val="00D9685C"/>
    <w:rsid w:val="00D96980"/>
    <w:rsid w:val="00D96B72"/>
    <w:rsid w:val="00D97321"/>
    <w:rsid w:val="00DA0FF3"/>
    <w:rsid w:val="00DA1426"/>
    <w:rsid w:val="00DA1446"/>
    <w:rsid w:val="00DA2557"/>
    <w:rsid w:val="00DA439C"/>
    <w:rsid w:val="00DA43D4"/>
    <w:rsid w:val="00DA4870"/>
    <w:rsid w:val="00DA4E53"/>
    <w:rsid w:val="00DA50D0"/>
    <w:rsid w:val="00DA549C"/>
    <w:rsid w:val="00DA5883"/>
    <w:rsid w:val="00DA6211"/>
    <w:rsid w:val="00DA624C"/>
    <w:rsid w:val="00DA6822"/>
    <w:rsid w:val="00DA6F92"/>
    <w:rsid w:val="00DA765E"/>
    <w:rsid w:val="00DA7D5D"/>
    <w:rsid w:val="00DA7E7D"/>
    <w:rsid w:val="00DB0598"/>
    <w:rsid w:val="00DB074A"/>
    <w:rsid w:val="00DB106B"/>
    <w:rsid w:val="00DB157B"/>
    <w:rsid w:val="00DB1AFA"/>
    <w:rsid w:val="00DB2D33"/>
    <w:rsid w:val="00DB351D"/>
    <w:rsid w:val="00DB49B6"/>
    <w:rsid w:val="00DB5DCA"/>
    <w:rsid w:val="00DB6A86"/>
    <w:rsid w:val="00DB6EA6"/>
    <w:rsid w:val="00DC3638"/>
    <w:rsid w:val="00DC3A6F"/>
    <w:rsid w:val="00DC44C6"/>
    <w:rsid w:val="00DC4ADE"/>
    <w:rsid w:val="00DC582A"/>
    <w:rsid w:val="00DC6188"/>
    <w:rsid w:val="00DC6F82"/>
    <w:rsid w:val="00DD0482"/>
    <w:rsid w:val="00DD062C"/>
    <w:rsid w:val="00DD0EB9"/>
    <w:rsid w:val="00DD0F24"/>
    <w:rsid w:val="00DD1456"/>
    <w:rsid w:val="00DD1C3F"/>
    <w:rsid w:val="00DD1D11"/>
    <w:rsid w:val="00DD21E7"/>
    <w:rsid w:val="00DD2757"/>
    <w:rsid w:val="00DD3423"/>
    <w:rsid w:val="00DD366F"/>
    <w:rsid w:val="00DD6642"/>
    <w:rsid w:val="00DD71B4"/>
    <w:rsid w:val="00DD76C9"/>
    <w:rsid w:val="00DD7EA0"/>
    <w:rsid w:val="00DE0D99"/>
    <w:rsid w:val="00DE0F35"/>
    <w:rsid w:val="00DE1D46"/>
    <w:rsid w:val="00DE3022"/>
    <w:rsid w:val="00DE353B"/>
    <w:rsid w:val="00DE3C25"/>
    <w:rsid w:val="00DE3E4E"/>
    <w:rsid w:val="00DE5600"/>
    <w:rsid w:val="00DE6621"/>
    <w:rsid w:val="00DE6629"/>
    <w:rsid w:val="00DE67EF"/>
    <w:rsid w:val="00DE69B1"/>
    <w:rsid w:val="00DF202B"/>
    <w:rsid w:val="00DF3244"/>
    <w:rsid w:val="00DF427D"/>
    <w:rsid w:val="00DF450E"/>
    <w:rsid w:val="00DF49E7"/>
    <w:rsid w:val="00DF4EA3"/>
    <w:rsid w:val="00DF6182"/>
    <w:rsid w:val="00DF6927"/>
    <w:rsid w:val="00E0048F"/>
    <w:rsid w:val="00E00820"/>
    <w:rsid w:val="00E01004"/>
    <w:rsid w:val="00E01112"/>
    <w:rsid w:val="00E0130F"/>
    <w:rsid w:val="00E018BF"/>
    <w:rsid w:val="00E020CA"/>
    <w:rsid w:val="00E0258E"/>
    <w:rsid w:val="00E02C1C"/>
    <w:rsid w:val="00E0318C"/>
    <w:rsid w:val="00E032D4"/>
    <w:rsid w:val="00E036F0"/>
    <w:rsid w:val="00E04A3A"/>
    <w:rsid w:val="00E05546"/>
    <w:rsid w:val="00E0641A"/>
    <w:rsid w:val="00E06D0A"/>
    <w:rsid w:val="00E0774C"/>
    <w:rsid w:val="00E10106"/>
    <w:rsid w:val="00E11726"/>
    <w:rsid w:val="00E13550"/>
    <w:rsid w:val="00E13596"/>
    <w:rsid w:val="00E139BC"/>
    <w:rsid w:val="00E155EA"/>
    <w:rsid w:val="00E16D5C"/>
    <w:rsid w:val="00E16EAE"/>
    <w:rsid w:val="00E17562"/>
    <w:rsid w:val="00E20213"/>
    <w:rsid w:val="00E20D6F"/>
    <w:rsid w:val="00E21818"/>
    <w:rsid w:val="00E21FEA"/>
    <w:rsid w:val="00E22066"/>
    <w:rsid w:val="00E22388"/>
    <w:rsid w:val="00E2249D"/>
    <w:rsid w:val="00E2327B"/>
    <w:rsid w:val="00E23D42"/>
    <w:rsid w:val="00E2472B"/>
    <w:rsid w:val="00E24FBE"/>
    <w:rsid w:val="00E253C7"/>
    <w:rsid w:val="00E268C8"/>
    <w:rsid w:val="00E26CAD"/>
    <w:rsid w:val="00E27523"/>
    <w:rsid w:val="00E30058"/>
    <w:rsid w:val="00E3005C"/>
    <w:rsid w:val="00E304DA"/>
    <w:rsid w:val="00E30B5E"/>
    <w:rsid w:val="00E30BFA"/>
    <w:rsid w:val="00E31F07"/>
    <w:rsid w:val="00E33162"/>
    <w:rsid w:val="00E34B8C"/>
    <w:rsid w:val="00E3587D"/>
    <w:rsid w:val="00E35C16"/>
    <w:rsid w:val="00E36206"/>
    <w:rsid w:val="00E36300"/>
    <w:rsid w:val="00E37339"/>
    <w:rsid w:val="00E40BF2"/>
    <w:rsid w:val="00E41AC6"/>
    <w:rsid w:val="00E42B24"/>
    <w:rsid w:val="00E42FF4"/>
    <w:rsid w:val="00E43254"/>
    <w:rsid w:val="00E435E3"/>
    <w:rsid w:val="00E435F8"/>
    <w:rsid w:val="00E437F1"/>
    <w:rsid w:val="00E43AB9"/>
    <w:rsid w:val="00E44309"/>
    <w:rsid w:val="00E445D8"/>
    <w:rsid w:val="00E456CB"/>
    <w:rsid w:val="00E45F59"/>
    <w:rsid w:val="00E463FE"/>
    <w:rsid w:val="00E470A4"/>
    <w:rsid w:val="00E5278E"/>
    <w:rsid w:val="00E53925"/>
    <w:rsid w:val="00E55601"/>
    <w:rsid w:val="00E55D23"/>
    <w:rsid w:val="00E563F9"/>
    <w:rsid w:val="00E56B66"/>
    <w:rsid w:val="00E57C4E"/>
    <w:rsid w:val="00E57DF2"/>
    <w:rsid w:val="00E6015B"/>
    <w:rsid w:val="00E601BA"/>
    <w:rsid w:val="00E60471"/>
    <w:rsid w:val="00E60986"/>
    <w:rsid w:val="00E622E0"/>
    <w:rsid w:val="00E62D12"/>
    <w:rsid w:val="00E632CB"/>
    <w:rsid w:val="00E63495"/>
    <w:rsid w:val="00E644EB"/>
    <w:rsid w:val="00E64A8C"/>
    <w:rsid w:val="00E64C32"/>
    <w:rsid w:val="00E653F8"/>
    <w:rsid w:val="00E65A9C"/>
    <w:rsid w:val="00E663BB"/>
    <w:rsid w:val="00E66544"/>
    <w:rsid w:val="00E66AFE"/>
    <w:rsid w:val="00E736E7"/>
    <w:rsid w:val="00E74B0A"/>
    <w:rsid w:val="00E74F1E"/>
    <w:rsid w:val="00E754F3"/>
    <w:rsid w:val="00E75F03"/>
    <w:rsid w:val="00E76851"/>
    <w:rsid w:val="00E76EFA"/>
    <w:rsid w:val="00E772EB"/>
    <w:rsid w:val="00E82243"/>
    <w:rsid w:val="00E82400"/>
    <w:rsid w:val="00E8251A"/>
    <w:rsid w:val="00E829DC"/>
    <w:rsid w:val="00E82C1F"/>
    <w:rsid w:val="00E845B5"/>
    <w:rsid w:val="00E85235"/>
    <w:rsid w:val="00E866C2"/>
    <w:rsid w:val="00E86F06"/>
    <w:rsid w:val="00E87116"/>
    <w:rsid w:val="00E87C20"/>
    <w:rsid w:val="00E87C84"/>
    <w:rsid w:val="00E87D46"/>
    <w:rsid w:val="00E91057"/>
    <w:rsid w:val="00E9210A"/>
    <w:rsid w:val="00E92478"/>
    <w:rsid w:val="00E9330D"/>
    <w:rsid w:val="00E9489B"/>
    <w:rsid w:val="00E95D19"/>
    <w:rsid w:val="00E96418"/>
    <w:rsid w:val="00E97807"/>
    <w:rsid w:val="00EA02B8"/>
    <w:rsid w:val="00EA02F2"/>
    <w:rsid w:val="00EA1A9D"/>
    <w:rsid w:val="00EA1B9E"/>
    <w:rsid w:val="00EA2E77"/>
    <w:rsid w:val="00EA307D"/>
    <w:rsid w:val="00EA3841"/>
    <w:rsid w:val="00EA4316"/>
    <w:rsid w:val="00EA6BF0"/>
    <w:rsid w:val="00EA71D8"/>
    <w:rsid w:val="00EA7480"/>
    <w:rsid w:val="00EB0066"/>
    <w:rsid w:val="00EB0FA9"/>
    <w:rsid w:val="00EB17E1"/>
    <w:rsid w:val="00EB29D1"/>
    <w:rsid w:val="00EB470F"/>
    <w:rsid w:val="00EB51CD"/>
    <w:rsid w:val="00EB7C26"/>
    <w:rsid w:val="00EC098C"/>
    <w:rsid w:val="00EC0A3C"/>
    <w:rsid w:val="00EC0CF0"/>
    <w:rsid w:val="00EC2F29"/>
    <w:rsid w:val="00EC42F9"/>
    <w:rsid w:val="00EC5487"/>
    <w:rsid w:val="00EC56DB"/>
    <w:rsid w:val="00EC5DFA"/>
    <w:rsid w:val="00EC66B6"/>
    <w:rsid w:val="00EC7288"/>
    <w:rsid w:val="00EC753B"/>
    <w:rsid w:val="00EC75F9"/>
    <w:rsid w:val="00EC7987"/>
    <w:rsid w:val="00EC7AE7"/>
    <w:rsid w:val="00EC7AEA"/>
    <w:rsid w:val="00ED09AC"/>
    <w:rsid w:val="00ED0F41"/>
    <w:rsid w:val="00ED0FCD"/>
    <w:rsid w:val="00ED114D"/>
    <w:rsid w:val="00ED1279"/>
    <w:rsid w:val="00ED1F26"/>
    <w:rsid w:val="00ED2FCF"/>
    <w:rsid w:val="00ED33BE"/>
    <w:rsid w:val="00ED3647"/>
    <w:rsid w:val="00ED3C08"/>
    <w:rsid w:val="00ED6825"/>
    <w:rsid w:val="00ED7063"/>
    <w:rsid w:val="00EE19FC"/>
    <w:rsid w:val="00EE26C1"/>
    <w:rsid w:val="00EE484C"/>
    <w:rsid w:val="00EE785F"/>
    <w:rsid w:val="00EE7CCC"/>
    <w:rsid w:val="00EF05AA"/>
    <w:rsid w:val="00EF05CD"/>
    <w:rsid w:val="00EF15DF"/>
    <w:rsid w:val="00EF366D"/>
    <w:rsid w:val="00EF540A"/>
    <w:rsid w:val="00EF566C"/>
    <w:rsid w:val="00EF5F27"/>
    <w:rsid w:val="00EF6D32"/>
    <w:rsid w:val="00EF7830"/>
    <w:rsid w:val="00EF7FB6"/>
    <w:rsid w:val="00F00F73"/>
    <w:rsid w:val="00F01E02"/>
    <w:rsid w:val="00F0405D"/>
    <w:rsid w:val="00F041D0"/>
    <w:rsid w:val="00F0485E"/>
    <w:rsid w:val="00F051FE"/>
    <w:rsid w:val="00F0624A"/>
    <w:rsid w:val="00F06455"/>
    <w:rsid w:val="00F067D1"/>
    <w:rsid w:val="00F07131"/>
    <w:rsid w:val="00F10372"/>
    <w:rsid w:val="00F10952"/>
    <w:rsid w:val="00F10A93"/>
    <w:rsid w:val="00F12040"/>
    <w:rsid w:val="00F12411"/>
    <w:rsid w:val="00F137F3"/>
    <w:rsid w:val="00F143D6"/>
    <w:rsid w:val="00F143DD"/>
    <w:rsid w:val="00F143E3"/>
    <w:rsid w:val="00F158BC"/>
    <w:rsid w:val="00F15AD6"/>
    <w:rsid w:val="00F15D25"/>
    <w:rsid w:val="00F16A26"/>
    <w:rsid w:val="00F17FCA"/>
    <w:rsid w:val="00F20AAC"/>
    <w:rsid w:val="00F21808"/>
    <w:rsid w:val="00F21A0F"/>
    <w:rsid w:val="00F22032"/>
    <w:rsid w:val="00F22686"/>
    <w:rsid w:val="00F2328E"/>
    <w:rsid w:val="00F23F8B"/>
    <w:rsid w:val="00F2587C"/>
    <w:rsid w:val="00F26090"/>
    <w:rsid w:val="00F260F3"/>
    <w:rsid w:val="00F26691"/>
    <w:rsid w:val="00F26873"/>
    <w:rsid w:val="00F26CAF"/>
    <w:rsid w:val="00F26DA8"/>
    <w:rsid w:val="00F274ED"/>
    <w:rsid w:val="00F30233"/>
    <w:rsid w:val="00F305DE"/>
    <w:rsid w:val="00F30BC7"/>
    <w:rsid w:val="00F30C6D"/>
    <w:rsid w:val="00F317E2"/>
    <w:rsid w:val="00F3205D"/>
    <w:rsid w:val="00F32EBC"/>
    <w:rsid w:val="00F33050"/>
    <w:rsid w:val="00F33D15"/>
    <w:rsid w:val="00F34B22"/>
    <w:rsid w:val="00F35FF9"/>
    <w:rsid w:val="00F36B0A"/>
    <w:rsid w:val="00F36F92"/>
    <w:rsid w:val="00F37CCC"/>
    <w:rsid w:val="00F37F18"/>
    <w:rsid w:val="00F40F37"/>
    <w:rsid w:val="00F415A1"/>
    <w:rsid w:val="00F41D2D"/>
    <w:rsid w:val="00F42891"/>
    <w:rsid w:val="00F430B4"/>
    <w:rsid w:val="00F430ED"/>
    <w:rsid w:val="00F43876"/>
    <w:rsid w:val="00F4483E"/>
    <w:rsid w:val="00F46521"/>
    <w:rsid w:val="00F4713F"/>
    <w:rsid w:val="00F47D01"/>
    <w:rsid w:val="00F47F33"/>
    <w:rsid w:val="00F502AD"/>
    <w:rsid w:val="00F505B2"/>
    <w:rsid w:val="00F50951"/>
    <w:rsid w:val="00F5220D"/>
    <w:rsid w:val="00F525ED"/>
    <w:rsid w:val="00F52A21"/>
    <w:rsid w:val="00F53141"/>
    <w:rsid w:val="00F55674"/>
    <w:rsid w:val="00F55787"/>
    <w:rsid w:val="00F56A37"/>
    <w:rsid w:val="00F56C84"/>
    <w:rsid w:val="00F5738C"/>
    <w:rsid w:val="00F577F3"/>
    <w:rsid w:val="00F60101"/>
    <w:rsid w:val="00F60281"/>
    <w:rsid w:val="00F612B3"/>
    <w:rsid w:val="00F65FF3"/>
    <w:rsid w:val="00F66851"/>
    <w:rsid w:val="00F708A7"/>
    <w:rsid w:val="00F718FE"/>
    <w:rsid w:val="00F72498"/>
    <w:rsid w:val="00F7253F"/>
    <w:rsid w:val="00F73386"/>
    <w:rsid w:val="00F74123"/>
    <w:rsid w:val="00F74D36"/>
    <w:rsid w:val="00F75BA8"/>
    <w:rsid w:val="00F77287"/>
    <w:rsid w:val="00F8049C"/>
    <w:rsid w:val="00F81553"/>
    <w:rsid w:val="00F8217B"/>
    <w:rsid w:val="00F838B7"/>
    <w:rsid w:val="00F84FA0"/>
    <w:rsid w:val="00F850C0"/>
    <w:rsid w:val="00F85B8C"/>
    <w:rsid w:val="00F86771"/>
    <w:rsid w:val="00F86A0F"/>
    <w:rsid w:val="00F87952"/>
    <w:rsid w:val="00F90745"/>
    <w:rsid w:val="00F90985"/>
    <w:rsid w:val="00F92289"/>
    <w:rsid w:val="00F927A5"/>
    <w:rsid w:val="00F948AD"/>
    <w:rsid w:val="00F96019"/>
    <w:rsid w:val="00F974E4"/>
    <w:rsid w:val="00F97C69"/>
    <w:rsid w:val="00FA032C"/>
    <w:rsid w:val="00FA0D96"/>
    <w:rsid w:val="00FA1F6D"/>
    <w:rsid w:val="00FA1F85"/>
    <w:rsid w:val="00FA2203"/>
    <w:rsid w:val="00FA25D7"/>
    <w:rsid w:val="00FA2F31"/>
    <w:rsid w:val="00FA3C20"/>
    <w:rsid w:val="00FA5848"/>
    <w:rsid w:val="00FA589D"/>
    <w:rsid w:val="00FA7133"/>
    <w:rsid w:val="00FA7154"/>
    <w:rsid w:val="00FA75E7"/>
    <w:rsid w:val="00FA79A5"/>
    <w:rsid w:val="00FB128C"/>
    <w:rsid w:val="00FB1BB7"/>
    <w:rsid w:val="00FB1CA9"/>
    <w:rsid w:val="00FB1F04"/>
    <w:rsid w:val="00FB40A2"/>
    <w:rsid w:val="00FB42E9"/>
    <w:rsid w:val="00FB43C7"/>
    <w:rsid w:val="00FB4487"/>
    <w:rsid w:val="00FB4BC1"/>
    <w:rsid w:val="00FB52B9"/>
    <w:rsid w:val="00FB594C"/>
    <w:rsid w:val="00FB7F92"/>
    <w:rsid w:val="00FC0AEF"/>
    <w:rsid w:val="00FC0DDC"/>
    <w:rsid w:val="00FC12CC"/>
    <w:rsid w:val="00FC5829"/>
    <w:rsid w:val="00FC5BD7"/>
    <w:rsid w:val="00FD0952"/>
    <w:rsid w:val="00FD15A2"/>
    <w:rsid w:val="00FD1C08"/>
    <w:rsid w:val="00FD246B"/>
    <w:rsid w:val="00FD3CF9"/>
    <w:rsid w:val="00FD4134"/>
    <w:rsid w:val="00FD4DB9"/>
    <w:rsid w:val="00FD4F3A"/>
    <w:rsid w:val="00FD55D6"/>
    <w:rsid w:val="00FD5C51"/>
    <w:rsid w:val="00FD6E7A"/>
    <w:rsid w:val="00FD7C4B"/>
    <w:rsid w:val="00FD7FCB"/>
    <w:rsid w:val="00FE09B5"/>
    <w:rsid w:val="00FE23C6"/>
    <w:rsid w:val="00FE26C7"/>
    <w:rsid w:val="00FE4686"/>
    <w:rsid w:val="00FE4BCF"/>
    <w:rsid w:val="00FE5DCA"/>
    <w:rsid w:val="00FE7F95"/>
    <w:rsid w:val="00FF12AB"/>
    <w:rsid w:val="00FF20EA"/>
    <w:rsid w:val="00FF2125"/>
    <w:rsid w:val="00FF29C5"/>
    <w:rsid w:val="00FF302B"/>
    <w:rsid w:val="00FF530C"/>
    <w:rsid w:val="00FF5DD1"/>
    <w:rsid w:val="00FF60D5"/>
    <w:rsid w:val="00FF6C61"/>
    <w:rsid w:val="00FF7203"/>
    <w:rsid w:val="00FF7247"/>
    <w:rsid w:val="00FF72A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254BF"/>
    <w:pPr>
      <w:spacing w:line="360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B31"/>
    <w:pPr>
      <w:keepNext/>
      <w:numPr>
        <w:numId w:val="1"/>
      </w:numPr>
      <w:spacing w:before="240" w:after="60"/>
      <w:ind w:left="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ko-KR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3B2E"/>
    <w:pPr>
      <w:spacing w:before="80" w:after="60" w:line="300" w:lineRule="auto"/>
      <w:outlineLvl w:val="1"/>
    </w:pPr>
    <w:rPr>
      <w:b/>
      <w:sz w:val="26"/>
      <w:szCs w:val="26"/>
      <w:lang w:val="vi-VN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01B31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ko-KR"/>
    </w:rPr>
  </w:style>
  <w:style w:type="paragraph" w:styleId="Heading4">
    <w:name w:val="heading 4"/>
    <w:basedOn w:val="Normal"/>
    <w:next w:val="Normal"/>
    <w:link w:val="Heading4Char"/>
    <w:uiPriority w:val="9"/>
    <w:qFormat/>
    <w:rsid w:val="00701B31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0"/>
      <w:szCs w:val="28"/>
      <w:lang w:val="x-none" w:eastAsia="ko-KR"/>
    </w:rPr>
  </w:style>
  <w:style w:type="paragraph" w:styleId="Heading5">
    <w:name w:val="heading 5"/>
    <w:basedOn w:val="Normal"/>
    <w:next w:val="Normal"/>
    <w:link w:val="Heading5Char"/>
    <w:uiPriority w:val="9"/>
    <w:qFormat/>
    <w:rsid w:val="00701B31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ko-KR"/>
    </w:rPr>
  </w:style>
  <w:style w:type="paragraph" w:styleId="Heading6">
    <w:name w:val="heading 6"/>
    <w:basedOn w:val="Normal"/>
    <w:next w:val="Normal"/>
    <w:link w:val="Heading6Char"/>
    <w:uiPriority w:val="9"/>
    <w:qFormat/>
    <w:rsid w:val="00701B31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0"/>
      <w:lang w:val="x-none" w:eastAsia="ko-KR"/>
    </w:rPr>
  </w:style>
  <w:style w:type="paragraph" w:styleId="Heading7">
    <w:name w:val="heading 7"/>
    <w:basedOn w:val="Normal"/>
    <w:next w:val="Normal"/>
    <w:link w:val="Heading7Char"/>
    <w:uiPriority w:val="9"/>
    <w:qFormat/>
    <w:rsid w:val="00701B31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ko-KR"/>
    </w:rPr>
  </w:style>
  <w:style w:type="paragraph" w:styleId="Heading8">
    <w:name w:val="heading 8"/>
    <w:basedOn w:val="Normal"/>
    <w:next w:val="Normal"/>
    <w:link w:val="Heading8Char"/>
    <w:uiPriority w:val="9"/>
    <w:qFormat/>
    <w:rsid w:val="00701B31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ko-KR"/>
    </w:rPr>
  </w:style>
  <w:style w:type="paragraph" w:styleId="Heading9">
    <w:name w:val="heading 9"/>
    <w:basedOn w:val="Normal"/>
    <w:next w:val="Normal"/>
    <w:link w:val="Heading9Char"/>
    <w:uiPriority w:val="9"/>
    <w:qFormat/>
    <w:rsid w:val="00701B31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0"/>
      <w:lang w:val="x-none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1B31"/>
    <w:rPr>
      <w:rFonts w:ascii="Cambria" w:eastAsia="Times New Roman" w:hAnsi="Cambria"/>
      <w:b/>
      <w:bCs/>
      <w:kern w:val="32"/>
      <w:sz w:val="32"/>
      <w:szCs w:val="32"/>
      <w:lang w:val="x-none" w:eastAsia="ko-KR"/>
    </w:rPr>
  </w:style>
  <w:style w:type="character" w:customStyle="1" w:styleId="Heading2Char">
    <w:name w:val="Heading 2 Char"/>
    <w:link w:val="Heading2"/>
    <w:uiPriority w:val="9"/>
    <w:rsid w:val="00623B2E"/>
    <w:rPr>
      <w:b/>
      <w:sz w:val="26"/>
      <w:szCs w:val="26"/>
      <w:lang w:val="vi-VN"/>
    </w:rPr>
  </w:style>
  <w:style w:type="character" w:customStyle="1" w:styleId="Heading3Char">
    <w:name w:val="Heading 3 Char"/>
    <w:link w:val="Heading3"/>
    <w:uiPriority w:val="9"/>
    <w:rsid w:val="00701B31"/>
    <w:rPr>
      <w:rFonts w:ascii="Cambria" w:eastAsia="Times New Roman" w:hAnsi="Cambria"/>
      <w:b/>
      <w:bCs/>
      <w:sz w:val="26"/>
      <w:szCs w:val="26"/>
      <w:lang w:val="x-none" w:eastAsia="ko-KR"/>
    </w:rPr>
  </w:style>
  <w:style w:type="character" w:customStyle="1" w:styleId="Heading4Char">
    <w:name w:val="Heading 4 Char"/>
    <w:link w:val="Heading4"/>
    <w:uiPriority w:val="9"/>
    <w:rsid w:val="00701B31"/>
    <w:rPr>
      <w:rFonts w:ascii="Calibri" w:eastAsia="Times New Roman" w:hAnsi="Calibri"/>
      <w:b/>
      <w:bCs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rsid w:val="00701B31"/>
    <w:rPr>
      <w:rFonts w:ascii="Calibri" w:eastAsia="Times New Roman" w:hAnsi="Calibri"/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rsid w:val="00701B31"/>
    <w:rPr>
      <w:rFonts w:ascii="Calibri" w:eastAsia="Times New Roman" w:hAnsi="Calibri"/>
      <w:b/>
      <w:bCs/>
      <w:sz w:val="22"/>
      <w:lang w:val="x-none" w:eastAsia="ko-KR"/>
    </w:rPr>
  </w:style>
  <w:style w:type="character" w:customStyle="1" w:styleId="Heading7Char">
    <w:name w:val="Heading 7 Char"/>
    <w:link w:val="Heading7"/>
    <w:uiPriority w:val="9"/>
    <w:rsid w:val="00701B31"/>
    <w:rPr>
      <w:rFonts w:ascii="Calibri" w:eastAsia="Times New Roman" w:hAnsi="Calibri"/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rsid w:val="00701B31"/>
    <w:rPr>
      <w:rFonts w:ascii="Calibri" w:eastAsia="Times New Roman" w:hAnsi="Calibri"/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rsid w:val="00701B31"/>
    <w:rPr>
      <w:rFonts w:ascii="Cambria" w:eastAsia="Times New Roman" w:hAnsi="Cambria"/>
      <w:sz w:val="22"/>
      <w:lang w:val="x-none" w:eastAsia="ko-KR"/>
    </w:rPr>
  </w:style>
  <w:style w:type="paragraph" w:styleId="NoSpacing">
    <w:name w:val="No Spacing"/>
    <w:link w:val="NoSpacingChar"/>
    <w:uiPriority w:val="1"/>
    <w:qFormat/>
    <w:rsid w:val="00701B31"/>
    <w:pPr>
      <w:spacing w:line="360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01B31"/>
    <w:rPr>
      <w:rFonts w:ascii="Calibri" w:eastAsia="Times New Roman" w:hAnsi="Calibri"/>
      <w:sz w:val="22"/>
      <w:szCs w:val="22"/>
      <w:lang w:bidi="ar-SA"/>
    </w:rPr>
  </w:style>
  <w:style w:type="character" w:styleId="Hyperlink">
    <w:name w:val="Hyperlink"/>
    <w:uiPriority w:val="99"/>
    <w:rsid w:val="00701B3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701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701B31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01B31"/>
    <w:rPr>
      <w:rFonts w:eastAsia="Batang"/>
      <w:sz w:val="20"/>
      <w:szCs w:val="20"/>
      <w:lang w:val="x-none" w:eastAsia="ko-KR"/>
    </w:rPr>
  </w:style>
  <w:style w:type="character" w:customStyle="1" w:styleId="FootnoteTextChar">
    <w:name w:val="Footnote Text Char"/>
    <w:link w:val="FootnoteText"/>
    <w:uiPriority w:val="99"/>
    <w:rsid w:val="00701B31"/>
    <w:rPr>
      <w:rFonts w:eastAsia="Batang" w:cs="Times New Roman"/>
      <w:sz w:val="20"/>
      <w:szCs w:val="20"/>
      <w:lang w:eastAsia="ko-KR"/>
    </w:rPr>
  </w:style>
  <w:style w:type="character" w:styleId="FootnoteReference">
    <w:name w:val="footnote reference"/>
    <w:uiPriority w:val="99"/>
    <w:unhideWhenUsed/>
    <w:rsid w:val="00701B31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5D4A7B"/>
    <w:pPr>
      <w:spacing w:line="240" w:lineRule="auto"/>
      <w:ind w:left="720"/>
    </w:pPr>
    <w:rPr>
      <w:rFonts w:ascii=".VnTime" w:hAnsi=".VnTime"/>
      <w:noProof/>
      <w:szCs w:val="20"/>
      <w:lang w:val="en-GB"/>
    </w:rPr>
  </w:style>
  <w:style w:type="paragraph" w:styleId="PlainText">
    <w:name w:val="Plain Text"/>
    <w:basedOn w:val="Normal"/>
    <w:link w:val="PlainTextChar"/>
    <w:unhideWhenUsed/>
    <w:rsid w:val="004979B5"/>
    <w:pPr>
      <w:spacing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4979B5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59"/>
    <w:rsid w:val="00834E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79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930"/>
  </w:style>
  <w:style w:type="paragraph" w:styleId="Footer">
    <w:name w:val="footer"/>
    <w:basedOn w:val="Normal"/>
    <w:link w:val="FooterChar"/>
    <w:uiPriority w:val="99"/>
    <w:unhideWhenUsed/>
    <w:rsid w:val="001A79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30"/>
  </w:style>
  <w:style w:type="paragraph" w:styleId="NormalWeb">
    <w:name w:val="Normal (Web)"/>
    <w:basedOn w:val="Normal"/>
    <w:uiPriority w:val="99"/>
    <w:unhideWhenUsed/>
    <w:rsid w:val="00E55F2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9D062F"/>
  </w:style>
  <w:style w:type="paragraph" w:customStyle="1" w:styleId="Normal1">
    <w:name w:val="Normal1"/>
    <w:basedOn w:val="Normal"/>
    <w:rsid w:val="009D062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62F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D062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44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DBD"/>
    <w:pPr>
      <w:spacing w:after="120" w:line="240" w:lineRule="auto"/>
      <w:jc w:val="both"/>
    </w:pPr>
    <w:rPr>
      <w:rFonts w:eastAsia="Arial"/>
      <w:noProof/>
      <w:sz w:val="20"/>
      <w:szCs w:val="20"/>
      <w:lang w:val="vi-VN" w:eastAsia="x-none"/>
    </w:rPr>
  </w:style>
  <w:style w:type="character" w:customStyle="1" w:styleId="CommentTextChar">
    <w:name w:val="Comment Text Char"/>
    <w:link w:val="CommentText"/>
    <w:uiPriority w:val="99"/>
    <w:semiHidden/>
    <w:rsid w:val="00C44DBD"/>
    <w:rPr>
      <w:rFonts w:eastAsia="Arial" w:cs="Times New Roman"/>
      <w:noProof/>
      <w:sz w:val="20"/>
      <w:szCs w:val="20"/>
      <w:lang w:val="vi-VN"/>
    </w:rPr>
  </w:style>
  <w:style w:type="paragraph" w:styleId="BodyText">
    <w:name w:val="Body Text"/>
    <w:basedOn w:val="Normal"/>
    <w:link w:val="BodyTextChar"/>
    <w:rsid w:val="003D4D42"/>
    <w:pPr>
      <w:spacing w:line="240" w:lineRule="auto"/>
      <w:jc w:val="both"/>
    </w:pPr>
    <w:rPr>
      <w:rFonts w:ascii=".VnTime" w:eastAsia="MS Mincho" w:hAnsi=".VnTime"/>
      <w:sz w:val="20"/>
      <w:szCs w:val="28"/>
      <w:lang w:val="x-none" w:eastAsia="x-none"/>
    </w:rPr>
  </w:style>
  <w:style w:type="character" w:customStyle="1" w:styleId="BodyTextChar">
    <w:name w:val="Body Text Char"/>
    <w:link w:val="BodyText"/>
    <w:rsid w:val="003D4D42"/>
    <w:rPr>
      <w:rFonts w:ascii=".VnTime" w:eastAsia="MS Mincho" w:hAnsi=".VnTime" w:cs="Times New Roman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2F31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FA2F31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226C6E"/>
    <w:pPr>
      <w:spacing w:line="240" w:lineRule="auto"/>
      <w:ind w:left="720"/>
    </w:pPr>
    <w:rPr>
      <w:rFonts w:ascii=".VnTime" w:hAnsi=".VnTime"/>
      <w:noProof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6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64C"/>
  </w:style>
  <w:style w:type="character" w:styleId="EndnoteReference">
    <w:name w:val="endnote reference"/>
    <w:uiPriority w:val="99"/>
    <w:semiHidden/>
    <w:unhideWhenUsed/>
    <w:rsid w:val="0070564C"/>
    <w:rPr>
      <w:vertAlign w:val="superscript"/>
    </w:rPr>
  </w:style>
  <w:style w:type="paragraph" w:customStyle="1" w:styleId="Normal2">
    <w:name w:val="Normal2"/>
    <w:basedOn w:val="Normal"/>
    <w:rsid w:val="000534C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867FF4"/>
    <w:pPr>
      <w:keepLines/>
      <w:numPr>
        <w:numId w:val="0"/>
      </w:numPr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3B2E"/>
    <w:pPr>
      <w:tabs>
        <w:tab w:val="right" w:leader="dot" w:pos="9062"/>
      </w:tabs>
      <w:spacing w:after="100" w:line="276" w:lineRule="auto"/>
      <w:ind w:left="220"/>
    </w:pPr>
    <w:rPr>
      <w:rFonts w:eastAsia="MS Mincho"/>
      <w:noProof/>
      <w:sz w:val="26"/>
      <w:szCs w:val="26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7FF4"/>
    <w:pPr>
      <w:tabs>
        <w:tab w:val="right" w:leader="dot" w:pos="9062"/>
      </w:tabs>
      <w:spacing w:after="100" w:line="276" w:lineRule="auto"/>
      <w:ind w:left="142"/>
    </w:pPr>
    <w:rPr>
      <w:rFonts w:ascii="Calibri" w:eastAsia="MS Mincho" w:hAnsi="Calibri" w:cs="Arial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67FF4"/>
    <w:pPr>
      <w:spacing w:after="100" w:line="276" w:lineRule="auto"/>
      <w:ind w:left="440"/>
    </w:pPr>
    <w:rPr>
      <w:rFonts w:ascii="Calibri" w:eastAsia="MS Mincho" w:hAnsi="Calibri" w:cs="Arial"/>
      <w:sz w:val="22"/>
      <w:lang w:eastAsia="ja-JP"/>
    </w:rPr>
  </w:style>
  <w:style w:type="paragraph" w:styleId="Caption">
    <w:name w:val="caption"/>
    <w:basedOn w:val="Normal"/>
    <w:next w:val="Normal"/>
    <w:uiPriority w:val="35"/>
    <w:qFormat/>
    <w:rsid w:val="00FA1F6D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A1F6D"/>
  </w:style>
  <w:style w:type="paragraph" w:customStyle="1" w:styleId="m-2411125207474703886gmail-normaltimesnewroman">
    <w:name w:val="m_-2411125207474703886gmail-normaltimesnewroman"/>
    <w:basedOn w:val="Normal"/>
    <w:rsid w:val="008C0CD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rmalTimesNewRoman">
    <w:name w:val="Normal + Times New Roman"/>
    <w:aliases w:val="14 pt"/>
    <w:basedOn w:val="Normal"/>
    <w:link w:val="NormalTimesNewRomanChar"/>
    <w:rsid w:val="008C0CD3"/>
    <w:pPr>
      <w:spacing w:before="120" w:line="240" w:lineRule="auto"/>
      <w:ind w:firstLine="720"/>
      <w:jc w:val="both"/>
    </w:pPr>
    <w:rPr>
      <w:bCs/>
      <w:szCs w:val="28"/>
      <w:lang w:val="sv-SE" w:eastAsia="x-none"/>
    </w:rPr>
  </w:style>
  <w:style w:type="character" w:customStyle="1" w:styleId="NormalTimesNewRomanChar">
    <w:name w:val="Normal + Times New Roman Char"/>
    <w:aliases w:val="14 pt Char"/>
    <w:link w:val="NormalTimesNewRoman"/>
    <w:rsid w:val="008C0CD3"/>
    <w:rPr>
      <w:bCs/>
      <w:sz w:val="28"/>
      <w:szCs w:val="28"/>
      <w:lang w:val="sv-SE" w:eastAsia="x-none"/>
    </w:rPr>
  </w:style>
  <w:style w:type="character" w:customStyle="1" w:styleId="m-2411125207474703886gmail-normaltimesnewromanchar">
    <w:name w:val="m_-2411125207474703886gmail-normaltimesnewromanchar"/>
    <w:rsid w:val="008C0CD3"/>
  </w:style>
  <w:style w:type="character" w:styleId="FollowedHyperlink">
    <w:name w:val="FollowedHyperlink"/>
    <w:uiPriority w:val="99"/>
    <w:semiHidden/>
    <w:unhideWhenUsed/>
    <w:rsid w:val="00552A40"/>
    <w:rPr>
      <w:color w:val="800080"/>
      <w:u w:val="single"/>
    </w:rPr>
  </w:style>
  <w:style w:type="paragraph" w:customStyle="1" w:styleId="font5">
    <w:name w:val="font5"/>
    <w:basedOn w:val="Normal"/>
    <w:rsid w:val="00552A4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customStyle="1" w:styleId="xl66">
    <w:name w:val="xl66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sz w:val="24"/>
      <w:szCs w:val="24"/>
    </w:rPr>
  </w:style>
  <w:style w:type="paragraph" w:customStyle="1" w:styleId="xl69">
    <w:name w:val="xl6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1">
    <w:name w:val="xl71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72">
    <w:name w:val="xl72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74">
    <w:name w:val="xl74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rsid w:val="00552A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6">
    <w:name w:val="xl76"/>
    <w:basedOn w:val="Normal"/>
    <w:rsid w:val="00552A4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7">
    <w:name w:val="xl77"/>
    <w:basedOn w:val="Normal"/>
    <w:rsid w:val="00552A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8">
    <w:name w:val="xl78"/>
    <w:basedOn w:val="Normal"/>
    <w:rsid w:val="00552A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9">
    <w:name w:val="xl7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1">
    <w:name w:val="xl81"/>
    <w:basedOn w:val="Normal"/>
    <w:rsid w:val="00552A4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Normal"/>
    <w:rsid w:val="00552A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4">
    <w:name w:val="xl84"/>
    <w:basedOn w:val="Normal"/>
    <w:rsid w:val="00552A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5">
    <w:name w:val="xl85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6">
    <w:name w:val="xl86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xl87">
    <w:name w:val="xl87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89">
    <w:name w:val="xl8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0">
    <w:name w:val="xl9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552A4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552A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552A40"/>
    <w:pPr>
      <w:pBdr>
        <w:top w:val="single" w:sz="4" w:space="0" w:color="auto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5">
    <w:name w:val="xl95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7">
    <w:name w:val="xl97"/>
    <w:basedOn w:val="Normal"/>
    <w:rsid w:val="00552A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98">
    <w:name w:val="xl98"/>
    <w:basedOn w:val="Normal"/>
    <w:rsid w:val="00552A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xl100">
    <w:name w:val="xl10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1">
    <w:name w:val="xl101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2">
    <w:name w:val="xl102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104">
    <w:name w:val="xl104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06">
    <w:name w:val="xl106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7">
    <w:name w:val="xl107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8">
    <w:name w:val="xl108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0">
    <w:name w:val="xl11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1">
    <w:name w:val="xl111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</w:rPr>
  </w:style>
  <w:style w:type="paragraph" w:customStyle="1" w:styleId="xl112">
    <w:name w:val="xl112"/>
    <w:basedOn w:val="Normal"/>
    <w:rsid w:val="00552A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13">
    <w:name w:val="xl113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4">
    <w:name w:val="xl114"/>
    <w:basedOn w:val="Normal"/>
    <w:rsid w:val="00552A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5">
    <w:name w:val="xl115"/>
    <w:basedOn w:val="Normal"/>
    <w:rsid w:val="00552A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6">
    <w:name w:val="xl116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117">
    <w:name w:val="xl117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Normal"/>
    <w:rsid w:val="00552A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20">
    <w:name w:val="xl12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1">
    <w:name w:val="xl121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122">
    <w:name w:val="xl122"/>
    <w:basedOn w:val="Normal"/>
    <w:rsid w:val="00552A40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4">
    <w:name w:val="xl124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7">
    <w:name w:val="xl127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8">
    <w:name w:val="xl128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29">
    <w:name w:val="xl129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customStyle="1" w:styleId="xl130">
    <w:name w:val="xl130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customStyle="1" w:styleId="xl131">
    <w:name w:val="xl131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32">
    <w:name w:val="xl132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33">
    <w:name w:val="xl133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135">
    <w:name w:val="xl135"/>
    <w:basedOn w:val="Normal"/>
    <w:rsid w:val="00552A40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136">
    <w:name w:val="xl136"/>
    <w:basedOn w:val="Normal"/>
    <w:rsid w:val="00552A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37">
    <w:name w:val="xl137"/>
    <w:basedOn w:val="Normal"/>
    <w:rsid w:val="00552A40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138">
    <w:name w:val="xl138"/>
    <w:basedOn w:val="Normal"/>
    <w:rsid w:val="00BF5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</w:rPr>
  </w:style>
  <w:style w:type="character" w:styleId="Strong">
    <w:name w:val="Strong"/>
    <w:uiPriority w:val="22"/>
    <w:qFormat/>
    <w:rsid w:val="0050392E"/>
    <w:rPr>
      <w:b/>
      <w:bCs/>
    </w:rPr>
  </w:style>
  <w:style w:type="character" w:customStyle="1" w:styleId="FootnoteTextChar1">
    <w:name w:val="Footnote Text Char1"/>
    <w:semiHidden/>
    <w:rsid w:val="004C245F"/>
    <w:rPr>
      <w:lang w:val="en-GB" w:eastAsia="x-none" w:bidi="ar-SA"/>
    </w:rPr>
  </w:style>
  <w:style w:type="paragraph" w:customStyle="1" w:styleId="Normal3">
    <w:name w:val="Normal3"/>
    <w:rsid w:val="0090695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hAnsi="Calibri" w:cs="Calibri"/>
      <w:color w:val="000000"/>
      <w:sz w:val="22"/>
      <w:szCs w:val="22"/>
      <w:lang w:val="sv-SE" w:eastAsia="en-US"/>
    </w:rPr>
  </w:style>
  <w:style w:type="paragraph" w:styleId="BodyTextIndent">
    <w:name w:val="Body Text Indent"/>
    <w:basedOn w:val="Normal"/>
    <w:link w:val="BodyTextIndentChar"/>
    <w:unhideWhenUsed/>
    <w:rsid w:val="00791B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91B5A"/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254BF"/>
    <w:pPr>
      <w:spacing w:line="360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B31"/>
    <w:pPr>
      <w:keepNext/>
      <w:numPr>
        <w:numId w:val="1"/>
      </w:numPr>
      <w:spacing w:before="240" w:after="60"/>
      <w:ind w:left="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ko-KR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3B2E"/>
    <w:pPr>
      <w:spacing w:before="80" w:after="60" w:line="300" w:lineRule="auto"/>
      <w:outlineLvl w:val="1"/>
    </w:pPr>
    <w:rPr>
      <w:b/>
      <w:sz w:val="26"/>
      <w:szCs w:val="26"/>
      <w:lang w:val="vi-VN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01B31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ko-KR"/>
    </w:rPr>
  </w:style>
  <w:style w:type="paragraph" w:styleId="Heading4">
    <w:name w:val="heading 4"/>
    <w:basedOn w:val="Normal"/>
    <w:next w:val="Normal"/>
    <w:link w:val="Heading4Char"/>
    <w:uiPriority w:val="9"/>
    <w:qFormat/>
    <w:rsid w:val="00701B31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0"/>
      <w:szCs w:val="28"/>
      <w:lang w:val="x-none" w:eastAsia="ko-KR"/>
    </w:rPr>
  </w:style>
  <w:style w:type="paragraph" w:styleId="Heading5">
    <w:name w:val="heading 5"/>
    <w:basedOn w:val="Normal"/>
    <w:next w:val="Normal"/>
    <w:link w:val="Heading5Char"/>
    <w:uiPriority w:val="9"/>
    <w:qFormat/>
    <w:rsid w:val="00701B31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ko-KR"/>
    </w:rPr>
  </w:style>
  <w:style w:type="paragraph" w:styleId="Heading6">
    <w:name w:val="heading 6"/>
    <w:basedOn w:val="Normal"/>
    <w:next w:val="Normal"/>
    <w:link w:val="Heading6Char"/>
    <w:uiPriority w:val="9"/>
    <w:qFormat/>
    <w:rsid w:val="00701B31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0"/>
      <w:lang w:val="x-none" w:eastAsia="ko-KR"/>
    </w:rPr>
  </w:style>
  <w:style w:type="paragraph" w:styleId="Heading7">
    <w:name w:val="heading 7"/>
    <w:basedOn w:val="Normal"/>
    <w:next w:val="Normal"/>
    <w:link w:val="Heading7Char"/>
    <w:uiPriority w:val="9"/>
    <w:qFormat/>
    <w:rsid w:val="00701B31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ko-KR"/>
    </w:rPr>
  </w:style>
  <w:style w:type="paragraph" w:styleId="Heading8">
    <w:name w:val="heading 8"/>
    <w:basedOn w:val="Normal"/>
    <w:next w:val="Normal"/>
    <w:link w:val="Heading8Char"/>
    <w:uiPriority w:val="9"/>
    <w:qFormat/>
    <w:rsid w:val="00701B31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ko-KR"/>
    </w:rPr>
  </w:style>
  <w:style w:type="paragraph" w:styleId="Heading9">
    <w:name w:val="heading 9"/>
    <w:basedOn w:val="Normal"/>
    <w:next w:val="Normal"/>
    <w:link w:val="Heading9Char"/>
    <w:uiPriority w:val="9"/>
    <w:qFormat/>
    <w:rsid w:val="00701B31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0"/>
      <w:lang w:val="x-none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1B31"/>
    <w:rPr>
      <w:rFonts w:ascii="Cambria" w:eastAsia="Times New Roman" w:hAnsi="Cambria"/>
      <w:b/>
      <w:bCs/>
      <w:kern w:val="32"/>
      <w:sz w:val="32"/>
      <w:szCs w:val="32"/>
      <w:lang w:val="x-none" w:eastAsia="ko-KR"/>
    </w:rPr>
  </w:style>
  <w:style w:type="character" w:customStyle="1" w:styleId="Heading2Char">
    <w:name w:val="Heading 2 Char"/>
    <w:link w:val="Heading2"/>
    <w:uiPriority w:val="9"/>
    <w:rsid w:val="00623B2E"/>
    <w:rPr>
      <w:b/>
      <w:sz w:val="26"/>
      <w:szCs w:val="26"/>
      <w:lang w:val="vi-VN"/>
    </w:rPr>
  </w:style>
  <w:style w:type="character" w:customStyle="1" w:styleId="Heading3Char">
    <w:name w:val="Heading 3 Char"/>
    <w:link w:val="Heading3"/>
    <w:uiPriority w:val="9"/>
    <w:rsid w:val="00701B31"/>
    <w:rPr>
      <w:rFonts w:ascii="Cambria" w:eastAsia="Times New Roman" w:hAnsi="Cambria"/>
      <w:b/>
      <w:bCs/>
      <w:sz w:val="26"/>
      <w:szCs w:val="26"/>
      <w:lang w:val="x-none" w:eastAsia="ko-KR"/>
    </w:rPr>
  </w:style>
  <w:style w:type="character" w:customStyle="1" w:styleId="Heading4Char">
    <w:name w:val="Heading 4 Char"/>
    <w:link w:val="Heading4"/>
    <w:uiPriority w:val="9"/>
    <w:rsid w:val="00701B31"/>
    <w:rPr>
      <w:rFonts w:ascii="Calibri" w:eastAsia="Times New Roman" w:hAnsi="Calibri"/>
      <w:b/>
      <w:bCs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rsid w:val="00701B31"/>
    <w:rPr>
      <w:rFonts w:ascii="Calibri" w:eastAsia="Times New Roman" w:hAnsi="Calibri"/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rsid w:val="00701B31"/>
    <w:rPr>
      <w:rFonts w:ascii="Calibri" w:eastAsia="Times New Roman" w:hAnsi="Calibri"/>
      <w:b/>
      <w:bCs/>
      <w:sz w:val="22"/>
      <w:lang w:val="x-none" w:eastAsia="ko-KR"/>
    </w:rPr>
  </w:style>
  <w:style w:type="character" w:customStyle="1" w:styleId="Heading7Char">
    <w:name w:val="Heading 7 Char"/>
    <w:link w:val="Heading7"/>
    <w:uiPriority w:val="9"/>
    <w:rsid w:val="00701B31"/>
    <w:rPr>
      <w:rFonts w:ascii="Calibri" w:eastAsia="Times New Roman" w:hAnsi="Calibri"/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rsid w:val="00701B31"/>
    <w:rPr>
      <w:rFonts w:ascii="Calibri" w:eastAsia="Times New Roman" w:hAnsi="Calibri"/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rsid w:val="00701B31"/>
    <w:rPr>
      <w:rFonts w:ascii="Cambria" w:eastAsia="Times New Roman" w:hAnsi="Cambria"/>
      <w:sz w:val="22"/>
      <w:lang w:val="x-none" w:eastAsia="ko-KR"/>
    </w:rPr>
  </w:style>
  <w:style w:type="paragraph" w:styleId="NoSpacing">
    <w:name w:val="No Spacing"/>
    <w:link w:val="NoSpacingChar"/>
    <w:uiPriority w:val="1"/>
    <w:qFormat/>
    <w:rsid w:val="00701B31"/>
    <w:pPr>
      <w:spacing w:line="360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01B31"/>
    <w:rPr>
      <w:rFonts w:ascii="Calibri" w:eastAsia="Times New Roman" w:hAnsi="Calibri"/>
      <w:sz w:val="22"/>
      <w:szCs w:val="22"/>
      <w:lang w:bidi="ar-SA"/>
    </w:rPr>
  </w:style>
  <w:style w:type="character" w:styleId="Hyperlink">
    <w:name w:val="Hyperlink"/>
    <w:uiPriority w:val="99"/>
    <w:rsid w:val="00701B3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701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701B31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01B31"/>
    <w:rPr>
      <w:rFonts w:eastAsia="Batang"/>
      <w:sz w:val="20"/>
      <w:szCs w:val="20"/>
      <w:lang w:val="x-none" w:eastAsia="ko-KR"/>
    </w:rPr>
  </w:style>
  <w:style w:type="character" w:customStyle="1" w:styleId="FootnoteTextChar">
    <w:name w:val="Footnote Text Char"/>
    <w:link w:val="FootnoteText"/>
    <w:uiPriority w:val="99"/>
    <w:rsid w:val="00701B31"/>
    <w:rPr>
      <w:rFonts w:eastAsia="Batang" w:cs="Times New Roman"/>
      <w:sz w:val="20"/>
      <w:szCs w:val="20"/>
      <w:lang w:eastAsia="ko-KR"/>
    </w:rPr>
  </w:style>
  <w:style w:type="character" w:styleId="FootnoteReference">
    <w:name w:val="footnote reference"/>
    <w:uiPriority w:val="99"/>
    <w:unhideWhenUsed/>
    <w:rsid w:val="00701B31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5D4A7B"/>
    <w:pPr>
      <w:spacing w:line="240" w:lineRule="auto"/>
      <w:ind w:left="720"/>
    </w:pPr>
    <w:rPr>
      <w:rFonts w:ascii=".VnTime" w:hAnsi=".VnTime"/>
      <w:noProof/>
      <w:szCs w:val="20"/>
      <w:lang w:val="en-GB"/>
    </w:rPr>
  </w:style>
  <w:style w:type="paragraph" w:styleId="PlainText">
    <w:name w:val="Plain Text"/>
    <w:basedOn w:val="Normal"/>
    <w:link w:val="PlainTextChar"/>
    <w:unhideWhenUsed/>
    <w:rsid w:val="004979B5"/>
    <w:pPr>
      <w:spacing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4979B5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59"/>
    <w:rsid w:val="00834E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79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930"/>
  </w:style>
  <w:style w:type="paragraph" w:styleId="Footer">
    <w:name w:val="footer"/>
    <w:basedOn w:val="Normal"/>
    <w:link w:val="FooterChar"/>
    <w:uiPriority w:val="99"/>
    <w:unhideWhenUsed/>
    <w:rsid w:val="001A79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30"/>
  </w:style>
  <w:style w:type="paragraph" w:styleId="NormalWeb">
    <w:name w:val="Normal (Web)"/>
    <w:basedOn w:val="Normal"/>
    <w:uiPriority w:val="99"/>
    <w:unhideWhenUsed/>
    <w:rsid w:val="00E55F2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9D062F"/>
  </w:style>
  <w:style w:type="paragraph" w:customStyle="1" w:styleId="Normal1">
    <w:name w:val="Normal1"/>
    <w:basedOn w:val="Normal"/>
    <w:rsid w:val="009D062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62F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D062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44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DBD"/>
    <w:pPr>
      <w:spacing w:after="120" w:line="240" w:lineRule="auto"/>
      <w:jc w:val="both"/>
    </w:pPr>
    <w:rPr>
      <w:rFonts w:eastAsia="Arial"/>
      <w:noProof/>
      <w:sz w:val="20"/>
      <w:szCs w:val="20"/>
      <w:lang w:val="vi-VN" w:eastAsia="x-none"/>
    </w:rPr>
  </w:style>
  <w:style w:type="character" w:customStyle="1" w:styleId="CommentTextChar">
    <w:name w:val="Comment Text Char"/>
    <w:link w:val="CommentText"/>
    <w:uiPriority w:val="99"/>
    <w:semiHidden/>
    <w:rsid w:val="00C44DBD"/>
    <w:rPr>
      <w:rFonts w:eastAsia="Arial" w:cs="Times New Roman"/>
      <w:noProof/>
      <w:sz w:val="20"/>
      <w:szCs w:val="20"/>
      <w:lang w:val="vi-VN"/>
    </w:rPr>
  </w:style>
  <w:style w:type="paragraph" w:styleId="BodyText">
    <w:name w:val="Body Text"/>
    <w:basedOn w:val="Normal"/>
    <w:link w:val="BodyTextChar"/>
    <w:rsid w:val="003D4D42"/>
    <w:pPr>
      <w:spacing w:line="240" w:lineRule="auto"/>
      <w:jc w:val="both"/>
    </w:pPr>
    <w:rPr>
      <w:rFonts w:ascii=".VnTime" w:eastAsia="MS Mincho" w:hAnsi=".VnTime"/>
      <w:sz w:val="20"/>
      <w:szCs w:val="28"/>
      <w:lang w:val="x-none" w:eastAsia="x-none"/>
    </w:rPr>
  </w:style>
  <w:style w:type="character" w:customStyle="1" w:styleId="BodyTextChar">
    <w:name w:val="Body Text Char"/>
    <w:link w:val="BodyText"/>
    <w:rsid w:val="003D4D42"/>
    <w:rPr>
      <w:rFonts w:ascii=".VnTime" w:eastAsia="MS Mincho" w:hAnsi=".VnTime" w:cs="Times New Roman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2F31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FA2F31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226C6E"/>
    <w:pPr>
      <w:spacing w:line="240" w:lineRule="auto"/>
      <w:ind w:left="720"/>
    </w:pPr>
    <w:rPr>
      <w:rFonts w:ascii=".VnTime" w:hAnsi=".VnTime"/>
      <w:noProof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6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64C"/>
  </w:style>
  <w:style w:type="character" w:styleId="EndnoteReference">
    <w:name w:val="endnote reference"/>
    <w:uiPriority w:val="99"/>
    <w:semiHidden/>
    <w:unhideWhenUsed/>
    <w:rsid w:val="0070564C"/>
    <w:rPr>
      <w:vertAlign w:val="superscript"/>
    </w:rPr>
  </w:style>
  <w:style w:type="paragraph" w:customStyle="1" w:styleId="Normal2">
    <w:name w:val="Normal2"/>
    <w:basedOn w:val="Normal"/>
    <w:rsid w:val="000534C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867FF4"/>
    <w:pPr>
      <w:keepLines/>
      <w:numPr>
        <w:numId w:val="0"/>
      </w:numPr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3B2E"/>
    <w:pPr>
      <w:tabs>
        <w:tab w:val="right" w:leader="dot" w:pos="9062"/>
      </w:tabs>
      <w:spacing w:after="100" w:line="276" w:lineRule="auto"/>
      <w:ind w:left="220"/>
    </w:pPr>
    <w:rPr>
      <w:rFonts w:eastAsia="MS Mincho"/>
      <w:noProof/>
      <w:sz w:val="26"/>
      <w:szCs w:val="26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7FF4"/>
    <w:pPr>
      <w:tabs>
        <w:tab w:val="right" w:leader="dot" w:pos="9062"/>
      </w:tabs>
      <w:spacing w:after="100" w:line="276" w:lineRule="auto"/>
      <w:ind w:left="142"/>
    </w:pPr>
    <w:rPr>
      <w:rFonts w:ascii="Calibri" w:eastAsia="MS Mincho" w:hAnsi="Calibri" w:cs="Arial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67FF4"/>
    <w:pPr>
      <w:spacing w:after="100" w:line="276" w:lineRule="auto"/>
      <w:ind w:left="440"/>
    </w:pPr>
    <w:rPr>
      <w:rFonts w:ascii="Calibri" w:eastAsia="MS Mincho" w:hAnsi="Calibri" w:cs="Arial"/>
      <w:sz w:val="22"/>
      <w:lang w:eastAsia="ja-JP"/>
    </w:rPr>
  </w:style>
  <w:style w:type="paragraph" w:styleId="Caption">
    <w:name w:val="caption"/>
    <w:basedOn w:val="Normal"/>
    <w:next w:val="Normal"/>
    <w:uiPriority w:val="35"/>
    <w:qFormat/>
    <w:rsid w:val="00FA1F6D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A1F6D"/>
  </w:style>
  <w:style w:type="paragraph" w:customStyle="1" w:styleId="m-2411125207474703886gmail-normaltimesnewroman">
    <w:name w:val="m_-2411125207474703886gmail-normaltimesnewroman"/>
    <w:basedOn w:val="Normal"/>
    <w:rsid w:val="008C0CD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rmalTimesNewRoman">
    <w:name w:val="Normal + Times New Roman"/>
    <w:aliases w:val="14 pt"/>
    <w:basedOn w:val="Normal"/>
    <w:link w:val="NormalTimesNewRomanChar"/>
    <w:rsid w:val="008C0CD3"/>
    <w:pPr>
      <w:spacing w:before="120" w:line="240" w:lineRule="auto"/>
      <w:ind w:firstLine="720"/>
      <w:jc w:val="both"/>
    </w:pPr>
    <w:rPr>
      <w:bCs/>
      <w:szCs w:val="28"/>
      <w:lang w:val="sv-SE" w:eastAsia="x-none"/>
    </w:rPr>
  </w:style>
  <w:style w:type="character" w:customStyle="1" w:styleId="NormalTimesNewRomanChar">
    <w:name w:val="Normal + Times New Roman Char"/>
    <w:aliases w:val="14 pt Char"/>
    <w:link w:val="NormalTimesNewRoman"/>
    <w:rsid w:val="008C0CD3"/>
    <w:rPr>
      <w:bCs/>
      <w:sz w:val="28"/>
      <w:szCs w:val="28"/>
      <w:lang w:val="sv-SE" w:eastAsia="x-none"/>
    </w:rPr>
  </w:style>
  <w:style w:type="character" w:customStyle="1" w:styleId="m-2411125207474703886gmail-normaltimesnewromanchar">
    <w:name w:val="m_-2411125207474703886gmail-normaltimesnewromanchar"/>
    <w:rsid w:val="008C0CD3"/>
  </w:style>
  <w:style w:type="character" w:styleId="FollowedHyperlink">
    <w:name w:val="FollowedHyperlink"/>
    <w:uiPriority w:val="99"/>
    <w:semiHidden/>
    <w:unhideWhenUsed/>
    <w:rsid w:val="00552A40"/>
    <w:rPr>
      <w:color w:val="800080"/>
      <w:u w:val="single"/>
    </w:rPr>
  </w:style>
  <w:style w:type="paragraph" w:customStyle="1" w:styleId="font5">
    <w:name w:val="font5"/>
    <w:basedOn w:val="Normal"/>
    <w:rsid w:val="00552A4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customStyle="1" w:styleId="xl66">
    <w:name w:val="xl66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sz w:val="24"/>
      <w:szCs w:val="24"/>
    </w:rPr>
  </w:style>
  <w:style w:type="paragraph" w:customStyle="1" w:styleId="xl69">
    <w:name w:val="xl6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1">
    <w:name w:val="xl71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72">
    <w:name w:val="xl72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74">
    <w:name w:val="xl74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rsid w:val="00552A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6">
    <w:name w:val="xl76"/>
    <w:basedOn w:val="Normal"/>
    <w:rsid w:val="00552A4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7">
    <w:name w:val="xl77"/>
    <w:basedOn w:val="Normal"/>
    <w:rsid w:val="00552A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8">
    <w:name w:val="xl78"/>
    <w:basedOn w:val="Normal"/>
    <w:rsid w:val="00552A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9">
    <w:name w:val="xl7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1">
    <w:name w:val="xl81"/>
    <w:basedOn w:val="Normal"/>
    <w:rsid w:val="00552A4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Normal"/>
    <w:rsid w:val="00552A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4">
    <w:name w:val="xl84"/>
    <w:basedOn w:val="Normal"/>
    <w:rsid w:val="00552A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5">
    <w:name w:val="xl85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6">
    <w:name w:val="xl86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xl87">
    <w:name w:val="xl87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89">
    <w:name w:val="xl8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0">
    <w:name w:val="xl9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552A4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552A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552A40"/>
    <w:pPr>
      <w:pBdr>
        <w:top w:val="single" w:sz="4" w:space="0" w:color="auto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5">
    <w:name w:val="xl95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7">
    <w:name w:val="xl97"/>
    <w:basedOn w:val="Normal"/>
    <w:rsid w:val="00552A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98">
    <w:name w:val="xl98"/>
    <w:basedOn w:val="Normal"/>
    <w:rsid w:val="00552A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xl100">
    <w:name w:val="xl10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1">
    <w:name w:val="xl101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2">
    <w:name w:val="xl102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104">
    <w:name w:val="xl104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06">
    <w:name w:val="xl106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7">
    <w:name w:val="xl107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8">
    <w:name w:val="xl108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0">
    <w:name w:val="xl11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1">
    <w:name w:val="xl111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</w:rPr>
  </w:style>
  <w:style w:type="paragraph" w:customStyle="1" w:styleId="xl112">
    <w:name w:val="xl112"/>
    <w:basedOn w:val="Normal"/>
    <w:rsid w:val="00552A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13">
    <w:name w:val="xl113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4">
    <w:name w:val="xl114"/>
    <w:basedOn w:val="Normal"/>
    <w:rsid w:val="00552A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5">
    <w:name w:val="xl115"/>
    <w:basedOn w:val="Normal"/>
    <w:rsid w:val="00552A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16">
    <w:name w:val="xl116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117">
    <w:name w:val="xl117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Normal"/>
    <w:rsid w:val="00552A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20">
    <w:name w:val="xl120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1">
    <w:name w:val="xl121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</w:rPr>
  </w:style>
  <w:style w:type="paragraph" w:customStyle="1" w:styleId="xl122">
    <w:name w:val="xl122"/>
    <w:basedOn w:val="Normal"/>
    <w:rsid w:val="00552A40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4">
    <w:name w:val="xl124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7">
    <w:name w:val="xl127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8">
    <w:name w:val="xl128"/>
    <w:basedOn w:val="Normal"/>
    <w:rsid w:val="00552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29">
    <w:name w:val="xl129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customStyle="1" w:styleId="xl130">
    <w:name w:val="xl130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customStyle="1" w:styleId="xl131">
    <w:name w:val="xl131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32">
    <w:name w:val="xl132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33">
    <w:name w:val="xl133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Normal"/>
    <w:rsid w:val="00552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135">
    <w:name w:val="xl135"/>
    <w:basedOn w:val="Normal"/>
    <w:rsid w:val="00552A40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136">
    <w:name w:val="xl136"/>
    <w:basedOn w:val="Normal"/>
    <w:rsid w:val="00552A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37">
    <w:name w:val="xl137"/>
    <w:basedOn w:val="Normal"/>
    <w:rsid w:val="00552A40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138">
    <w:name w:val="xl138"/>
    <w:basedOn w:val="Normal"/>
    <w:rsid w:val="00BF5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</w:rPr>
  </w:style>
  <w:style w:type="character" w:styleId="Strong">
    <w:name w:val="Strong"/>
    <w:uiPriority w:val="22"/>
    <w:qFormat/>
    <w:rsid w:val="0050392E"/>
    <w:rPr>
      <w:b/>
      <w:bCs/>
    </w:rPr>
  </w:style>
  <w:style w:type="character" w:customStyle="1" w:styleId="FootnoteTextChar1">
    <w:name w:val="Footnote Text Char1"/>
    <w:semiHidden/>
    <w:rsid w:val="004C245F"/>
    <w:rPr>
      <w:lang w:val="en-GB" w:eastAsia="x-none" w:bidi="ar-SA"/>
    </w:rPr>
  </w:style>
  <w:style w:type="paragraph" w:customStyle="1" w:styleId="Normal3">
    <w:name w:val="Normal3"/>
    <w:rsid w:val="0090695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hAnsi="Calibri" w:cs="Calibri"/>
      <w:color w:val="000000"/>
      <w:sz w:val="22"/>
      <w:szCs w:val="22"/>
      <w:lang w:val="sv-SE" w:eastAsia="en-US"/>
    </w:rPr>
  </w:style>
  <w:style w:type="paragraph" w:styleId="BodyTextIndent">
    <w:name w:val="Body Text Indent"/>
    <w:basedOn w:val="Normal"/>
    <w:link w:val="BodyTextIndentChar"/>
    <w:unhideWhenUsed/>
    <w:rsid w:val="00791B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91B5A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BC7A-1001-4D6A-BF0F-B14E122A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HÀ NỘI</vt:lpstr>
    </vt:vector>
  </TitlesOfParts>
  <Company>SharingVN.Net</Company>
  <LinksUpToDate>false</LinksUpToDate>
  <CharactersWithSpaces>16029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HÀ NỘI</dc:title>
  <dc:creator>VTT</dc:creator>
  <cp:lastModifiedBy>21AK22</cp:lastModifiedBy>
  <cp:revision>2</cp:revision>
  <cp:lastPrinted>2021-03-15T01:36:00Z</cp:lastPrinted>
  <dcterms:created xsi:type="dcterms:W3CDTF">2021-09-15T13:42:00Z</dcterms:created>
  <dcterms:modified xsi:type="dcterms:W3CDTF">2021-09-15T13:42:00Z</dcterms:modified>
</cp:coreProperties>
</file>